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FORMATO DE RECEPCIÓN DE RESÚMENES DEL I CONGRESO INTERNACIONAL DE EDUCACIÓN FÍSICA, DEPORTE, RECREACIÓN Y CIENCIAS AFINES </w:t>
      </w: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>1. Datos Generales</w:t>
      </w:r>
    </w:p>
    <w:p w:rsidR="00502E6B" w:rsidRPr="00423002" w:rsidRDefault="00502E6B" w:rsidP="00502E6B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tbl>
      <w:tblPr>
        <w:tblpPr w:leftFromText="141" w:rightFromText="141" w:vertAnchor="text"/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631"/>
        <w:gridCol w:w="622"/>
        <w:gridCol w:w="899"/>
        <w:gridCol w:w="881"/>
        <w:gridCol w:w="149"/>
        <w:gridCol w:w="102"/>
        <w:gridCol w:w="1135"/>
        <w:gridCol w:w="850"/>
        <w:gridCol w:w="654"/>
        <w:gridCol w:w="2181"/>
      </w:tblGrid>
      <w:tr w:rsidR="00502E6B" w:rsidRPr="00423002" w:rsidTr="00757D66">
        <w:trPr>
          <w:trHeight w:val="578"/>
        </w:trPr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Nombre de la ponencia</w:t>
            </w:r>
          </w:p>
        </w:tc>
        <w:tc>
          <w:tcPr>
            <w:tcW w:w="74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both"/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578"/>
        </w:trPr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Institución a la que pertenece</w:t>
            </w:r>
          </w:p>
        </w:tc>
        <w:tc>
          <w:tcPr>
            <w:tcW w:w="74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both"/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578"/>
        </w:trPr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val="es-MX" w:eastAsia="es-MX"/>
              </w:rPr>
              <w:t>Perfil de autores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Ciudad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País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371"/>
        </w:trPr>
        <w:tc>
          <w:tcPr>
            <w:tcW w:w="2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Autores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N. identificación</w:t>
            </w:r>
          </w:p>
        </w:tc>
        <w:tc>
          <w:tcPr>
            <w:tcW w:w="50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val="es-MX" w:eastAsia="es-MX"/>
              </w:rPr>
              <w:t>Correo electrónico</w:t>
            </w:r>
          </w:p>
        </w:tc>
      </w:tr>
      <w:tr w:rsidR="00502E6B" w:rsidRPr="00423002" w:rsidTr="00757D66">
        <w:trPr>
          <w:trHeight w:val="36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center"/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1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50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38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center"/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2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50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38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center"/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50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</w:tr>
    </w:tbl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>2.  Indique (X)  la línea  de trabajo en la cual registrará su ponencia.  </w:t>
      </w:r>
    </w:p>
    <w:tbl>
      <w:tblPr>
        <w:tblpPr w:leftFromText="141" w:rightFromText="141" w:vertAnchor="text"/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560"/>
        <w:gridCol w:w="2303"/>
        <w:gridCol w:w="561"/>
        <w:gridCol w:w="1890"/>
        <w:gridCol w:w="892"/>
        <w:gridCol w:w="588"/>
        <w:gridCol w:w="584"/>
      </w:tblGrid>
      <w:tr w:rsidR="00502E6B" w:rsidRPr="00423002" w:rsidTr="00757D66">
        <w:trPr>
          <w:trHeight w:val="1119"/>
        </w:trPr>
        <w:tc>
          <w:tcPr>
            <w:tcW w:w="94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 xml:space="preserve">I Congreso Internacional de Educación Física, Deporte, Recreación  </w:t>
            </w:r>
          </w:p>
          <w:p w:rsidR="00502E6B" w:rsidRPr="00423002" w:rsidRDefault="00502E6B" w:rsidP="00757D66">
            <w:pPr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y Ciencias Afines</w:t>
            </w:r>
          </w:p>
          <w:p w:rsidR="00502E6B" w:rsidRPr="00423002" w:rsidRDefault="00502E6B" w:rsidP="00757D66">
            <w:pPr>
              <w:jc w:val="center"/>
              <w:rPr>
                <w:lang w:val="es-MX" w:eastAsia="es-MX"/>
              </w:rPr>
            </w:pPr>
          </w:p>
          <w:p w:rsidR="00502E6B" w:rsidRPr="00423002" w:rsidRDefault="00502E6B" w:rsidP="00757D66">
            <w:pPr>
              <w:jc w:val="center"/>
              <w:rPr>
                <w:b/>
                <w:lang w:val="es-MX" w:eastAsia="es-MX"/>
              </w:rPr>
            </w:pPr>
            <w:r w:rsidRPr="00423002">
              <w:rPr>
                <w:b/>
                <w:lang w:val="es-MX" w:eastAsia="es-MX"/>
              </w:rPr>
              <w:t>ÁREAS</w:t>
            </w:r>
          </w:p>
        </w:tc>
      </w:tr>
      <w:tr w:rsidR="00502E6B" w:rsidRPr="00423002" w:rsidTr="00757D66">
        <w:trPr>
          <w:trHeight w:val="328"/>
        </w:trPr>
        <w:tc>
          <w:tcPr>
            <w:tcW w:w="26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center"/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Docencia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center"/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Investigación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bCs/>
                <w:lang w:eastAsia="es-MX"/>
              </w:rPr>
              <w:t>Extensión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ind w:hanging="177"/>
              <w:rPr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2E6B" w:rsidRPr="00423002" w:rsidRDefault="00502E6B" w:rsidP="00757D66">
            <w:pPr>
              <w:ind w:hanging="177"/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251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ind w:left="30"/>
              <w:jc w:val="right"/>
              <w:rPr>
                <w:b/>
                <w:lang w:val="es-MX" w:eastAsia="es-MX"/>
              </w:rPr>
            </w:pPr>
            <w:r w:rsidRPr="00423002">
              <w:rPr>
                <w:b/>
                <w:lang w:val="es-MX" w:eastAsia="es-MX"/>
              </w:rPr>
              <w:t>EJES TEMÁTICOS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spacing w:after="200" w:line="276" w:lineRule="auto"/>
              <w:rPr>
                <w:rFonts w:ascii="Arial" w:hAnsi="Arial" w:cs="Arial"/>
                <w:b/>
                <w:bCs/>
                <w:lang w:eastAsia="es-MX"/>
              </w:rPr>
            </w:pPr>
          </w:p>
          <w:p w:rsidR="00502E6B" w:rsidRPr="00423002" w:rsidRDefault="00502E6B" w:rsidP="00757D66">
            <w:pPr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ind w:hanging="177"/>
              <w:rPr>
                <w:lang w:val="es-MX" w:eastAsia="es-MX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2E6B" w:rsidRPr="00423002" w:rsidRDefault="00502E6B" w:rsidP="00757D66">
            <w:pPr>
              <w:ind w:hanging="177"/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648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Educación física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Educación física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Educación Física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497"/>
        </w:trPr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Recreación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Recreación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Recreación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both"/>
              <w:rPr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497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Deporte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Deporte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Deporte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both"/>
              <w:rPr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497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Salud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Salud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Salud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jc w:val="both"/>
              <w:rPr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497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rPr>
                <w:rFonts w:ascii="Arial" w:hAnsi="Arial" w:cs="Arial"/>
                <w:lang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Actividad Física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rPr>
                <w:rFonts w:ascii="Arial" w:hAnsi="Arial" w:cs="Arial"/>
                <w:lang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Actividad Física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rPr>
                <w:rFonts w:ascii="Arial" w:hAnsi="Arial" w:cs="Arial"/>
                <w:lang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ActividadFísica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jc w:val="both"/>
              <w:rPr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6B" w:rsidRPr="00423002" w:rsidRDefault="00502E6B" w:rsidP="00757D66">
            <w:pPr>
              <w:rPr>
                <w:lang w:val="es-MX" w:eastAsia="es-MX"/>
              </w:rPr>
            </w:pPr>
          </w:p>
        </w:tc>
      </w:tr>
      <w:tr w:rsidR="00502E6B" w:rsidRPr="00423002" w:rsidTr="00757D66">
        <w:trPr>
          <w:trHeight w:val="1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E6B" w:rsidRPr="00423002" w:rsidRDefault="00502E6B" w:rsidP="00757D66">
            <w:pPr>
              <w:rPr>
                <w:sz w:val="1"/>
                <w:lang w:val="es-MX" w:eastAsia="es-MX"/>
              </w:rPr>
            </w:pPr>
          </w:p>
        </w:tc>
      </w:tr>
    </w:tbl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Default="00502E6B" w:rsidP="00502E6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Default="00502E6B" w:rsidP="00502E6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Default="00502E6B" w:rsidP="00502E6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Default="00502E6B" w:rsidP="00502E6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Default="00502E6B" w:rsidP="00502E6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3. REQUISITOS PARA LA PRESENTACIÓN DE LAS PONENCIAS  </w:t>
      </w:r>
    </w:p>
    <w:p w:rsidR="00502E6B" w:rsidRPr="00423002" w:rsidRDefault="00502E6B" w:rsidP="00502E6B">
      <w:pPr>
        <w:shd w:val="clear" w:color="auto" w:fill="FFFFFF"/>
        <w:spacing w:after="200" w:line="312" w:lineRule="atLeast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tbl>
      <w:tblPr>
        <w:tblpPr w:leftFromText="141" w:rightFromText="141" w:vertAnchor="text"/>
        <w:tblW w:w="7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</w:tblGrid>
      <w:tr w:rsidR="00502E6B" w:rsidRPr="00423002" w:rsidTr="00757D66">
        <w:trPr>
          <w:trHeight w:val="1110"/>
        </w:trPr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6B" w:rsidRPr="00423002" w:rsidRDefault="00502E6B" w:rsidP="00757D66">
            <w:pPr>
              <w:rPr>
                <w:rFonts w:ascii="Arial" w:hAnsi="Arial" w:cs="Arial"/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Titulo:________________________</w:t>
            </w:r>
          </w:p>
          <w:p w:rsidR="00502E6B" w:rsidRPr="00423002" w:rsidRDefault="00502E6B" w:rsidP="00757D66">
            <w:pPr>
              <w:rPr>
                <w:rFonts w:ascii="Arial" w:hAnsi="Arial" w:cs="Arial"/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Palabras claves: (máximo 4 palabras)</w:t>
            </w:r>
          </w:p>
          <w:p w:rsidR="00502E6B" w:rsidRPr="00423002" w:rsidRDefault="00502E6B" w:rsidP="00757D66">
            <w:pPr>
              <w:rPr>
                <w:rFonts w:ascii="Arial" w:hAnsi="Arial" w:cs="Arial"/>
                <w:lang w:val="es-MX" w:eastAsia="es-MX"/>
              </w:rPr>
            </w:pPr>
            <w:r w:rsidRPr="00423002">
              <w:rPr>
                <w:rFonts w:ascii="Arial" w:hAnsi="Arial" w:cs="Arial"/>
                <w:lang w:eastAsia="es-MX"/>
              </w:rPr>
              <w:t>Resumen: (máximo 1 página).</w:t>
            </w:r>
          </w:p>
          <w:p w:rsidR="00502E6B" w:rsidRPr="00423002" w:rsidRDefault="00502E6B" w:rsidP="00757D66">
            <w:pPr>
              <w:rPr>
                <w:rFonts w:ascii="Arial" w:hAnsi="Arial" w:cs="Arial"/>
                <w:lang w:val="es-MX" w:eastAsia="es-MX"/>
              </w:rPr>
            </w:pPr>
          </w:p>
          <w:p w:rsidR="00502E6B" w:rsidRPr="00423002" w:rsidRDefault="00502E6B" w:rsidP="00757D66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502E6B" w:rsidRPr="00423002" w:rsidRDefault="00502E6B" w:rsidP="00502E6B">
      <w:pPr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line="312" w:lineRule="atLeast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 xml:space="preserve">RESUMENES </w:t>
      </w:r>
    </w:p>
    <w:p w:rsidR="00502E6B" w:rsidRPr="00423002" w:rsidRDefault="00502E6B" w:rsidP="00502E6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bCs/>
          <w:color w:val="000000"/>
          <w:sz w:val="22"/>
          <w:szCs w:val="22"/>
          <w:lang w:eastAsia="es-MX"/>
        </w:rPr>
        <w:t>Las ponencias se enviarán en formato de resumen para su evaluación. Deben ser originales e inéditas. Los derechos intelectuales son propiedad del autor(es): El contenido de las ponencias es responsabilidad del o de los autores(as). La Universidad Autónoma de Chiriquí podrá publicar las ponencias en la memoria del congreso.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bCs/>
          <w:color w:val="000000"/>
          <w:sz w:val="22"/>
          <w:szCs w:val="22"/>
          <w:lang w:eastAsia="es-MX"/>
        </w:rPr>
        <w:t>Los resúmenes deben ser presentados en español y deberán contener título, autor o autores (máximo tres), palabras claves  máximo (4), resumen con un máximo de 200 palabras y con introducción, desarrollo, conclusiones y/o recomendaciones y referencias bibliográficas (normas APA).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Cs/>
          <w:color w:val="000000"/>
          <w:sz w:val="22"/>
          <w:szCs w:val="22"/>
          <w:lang w:eastAsia="es-MX"/>
        </w:rPr>
        <w:t>El nombre del autor o de los autores (nombre y apellido) se escribirá con letra arial, 11 centrado.se apuntará una dirección para correspondencia, fax, correo electrónico del responsable del trabajo, centrado, subrayando el nombre de quien la presentará e identificando por medio de superíndices numerados, la institución correspondiente. De cada autor en caso de que exista más de una.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>Se indicará la temática en la que desea presentar la ponencia. El título del trabajo debe ir centrado, con letras mayúsculas y en negritas, tamaño 12, letra arial justificado, 1.5 interlineado  y en formato Word.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>Las palabras Introducción, Objetivo, Metodología, Resultados y Discusión, Conclusiones y Bibliografía, se escribirán con letra Arial 10 negrita. El resto del texto será en Arial 12, a una columna, justificado.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Se anotarán cuatro (4) palabras claves, escritas en letra cursiva, tamaño 10, centrado. Los resúmenes deberán ser enviados por correo electrónico a la dirección </w:t>
      </w:r>
      <w:hyperlink r:id="rId4" w:history="1">
        <w:r w:rsidRPr="00423002">
          <w:rPr>
            <w:rFonts w:ascii="Arial" w:hAnsi="Arial" w:cs="Arial"/>
            <w:color w:val="0563C1" w:themeColor="hyperlink"/>
            <w:sz w:val="22"/>
            <w:szCs w:val="22"/>
            <w:u w:val="single"/>
            <w:lang w:val="es-MX" w:eastAsia="es-MX"/>
          </w:rPr>
          <w:t>zoryrovien19@gmail.com</w:t>
        </w:r>
      </w:hyperlink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 xml:space="preserve"> señalando el área temática en el asunto. No deberán enviarse a más de un área del Congreso.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>La fecha límite para el envío del resumen es el viernes 5 de agosto de 2016.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>Las ponencias serán certificadas por la comisión evaluadora y organizadora. La aceptación se comunicará por correo electrónico al interesado a más tardar 5 días después de su entrega. Todas las ponencias aceptadas serán incluidas en las memorias del Congreso.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color w:val="000000"/>
          <w:sz w:val="22"/>
          <w:szCs w:val="22"/>
          <w:lang w:val="es-MX" w:eastAsia="es-MX"/>
        </w:rPr>
        <w:t>PONENCIAS AMPLIADAS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El máximo de páginas para artículos originales derivados de investigaciones terminadas o con resultados parciales no sobrepasará las 12 páginas y un mínimo de 10.Se debe respetar el número de hojas máximo permitidas, digitalizados en Microsoft Windows superior al 98.</w:t>
      </w: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Si se desea presentar diagramas, gráficos o cuadros, se pueden anexar en hoja aparte.</w:t>
      </w: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La letra a utilizar es Arial 12, el espacio 1.5 y el tamaño de la hoja carta. Margen superior 3cm y margen inferior 2.7 cm.</w:t>
      </w: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Al lado del título  debe  indicar el nombre del autor y en referencia al pie de página  mencionar el título profesional, institución que representa, correo electrónico.</w:t>
      </w: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 xml:space="preserve">La comisión de edición puede modificar en formato los trabajos recibidos. Los trabajos en versión final deberán ser presentados al correo electrónico </w:t>
      </w:r>
      <w:hyperlink r:id="rId5" w:history="1">
        <w:r w:rsidRPr="00423002">
          <w:rPr>
            <w:rFonts w:ascii="Arial" w:hAnsi="Arial" w:cs="Arial"/>
            <w:color w:val="0563C1" w:themeColor="hyperlink"/>
            <w:sz w:val="22"/>
            <w:szCs w:val="22"/>
            <w:u w:val="single"/>
            <w:lang w:eastAsia="es-MX"/>
          </w:rPr>
          <w:t>zoryrovien19@gmail.com</w:t>
        </w:r>
      </w:hyperlink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 xml:space="preserve"> en la semana del 31 de julio al 7 de agosto de 2016.</w:t>
      </w: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El programa se publicará en la página web de la UNACHI.</w:t>
      </w:r>
    </w:p>
    <w:p w:rsidR="00502E6B" w:rsidRPr="00423002" w:rsidRDefault="00502E6B" w:rsidP="00502E6B">
      <w:pPr>
        <w:shd w:val="clear" w:color="auto" w:fill="FFFFFF"/>
        <w:spacing w:line="334" w:lineRule="atLeast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502E6B" w:rsidRPr="00423002" w:rsidRDefault="00502E6B" w:rsidP="00502E6B">
      <w:pPr>
        <w:shd w:val="clear" w:color="auto" w:fill="FFFFFF"/>
        <w:spacing w:after="200" w:line="334" w:lineRule="atLeast"/>
        <w:ind w:hanging="36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Symbol" w:hAnsi="Symbol" w:cs="Arial"/>
          <w:color w:val="000000"/>
          <w:sz w:val="22"/>
          <w:szCs w:val="22"/>
          <w:lang w:eastAsia="es-MX"/>
        </w:rPr>
        <w:t></w:t>
      </w:r>
      <w:r w:rsidRPr="00423002">
        <w:rPr>
          <w:color w:val="000000"/>
          <w:sz w:val="14"/>
          <w:szCs w:val="14"/>
          <w:lang w:eastAsia="es-MX"/>
        </w:rPr>
        <w:t>       </w:t>
      </w: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Todas las páginas deberán estar numeradas, incluyendo, gráficos, tablas y notas a pie de página, restringiéndose éstas al mínimo necesario. Se evitarán las notas que sean simples referencias bibliográficas, en cuyo caso deberán ir en el texto señalando sólo el autor/es y, entre paréntesis, el año de publicación y la página; las citas, referencias bibliográficas y hemerografías se incluyen al final del artículo según el formato estilo A.P.A. ® (</w:t>
      </w:r>
      <w:hyperlink r:id="rId6" w:history="1">
        <w:r w:rsidRPr="00423002">
          <w:rPr>
            <w:rFonts w:ascii="Arial" w:hAnsi="Arial" w:cs="Arial"/>
            <w:color w:val="0000FF"/>
            <w:sz w:val="22"/>
            <w:szCs w:val="22"/>
            <w:u w:val="single"/>
            <w:lang w:eastAsia="es-MX"/>
          </w:rPr>
          <w:t>http://www.apastyle.org</w:t>
        </w:r>
      </w:hyperlink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 xml:space="preserve">) en su versión más actualizada (al 2014 es la edición 6.0). Las referencias deben estar basadas en revistas indizadas, libros o tesis de grado. 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>                                                                                    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bCs/>
          <w:color w:val="000000"/>
          <w:sz w:val="22"/>
          <w:szCs w:val="22"/>
          <w:lang w:eastAsia="es-MX"/>
        </w:rPr>
        <w:t>Contacto</w:t>
      </w:r>
    </w:p>
    <w:p w:rsidR="00502E6B" w:rsidRPr="00423002" w:rsidRDefault="00502E6B" w:rsidP="00502E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after="20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eastAsia="es-MX"/>
        </w:rPr>
        <w:t>Los resúmenes  y los trabajos “in extenso” serán aceptados hasta el día de domingo 7 de agosto 2016. Solo se recibirán hasta esta fecha a través del correo electrónico. zoryrovien19@gmail.com.</w:t>
      </w:r>
    </w:p>
    <w:p w:rsidR="00502E6B" w:rsidRPr="00423002" w:rsidRDefault="00502E6B" w:rsidP="00502E6B">
      <w:pPr>
        <w:shd w:val="clear" w:color="auto" w:fill="FFFFFF"/>
        <w:spacing w:after="200"/>
        <w:rPr>
          <w:rFonts w:ascii="Arial" w:hAnsi="Arial" w:cs="Arial"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color w:val="000000"/>
          <w:sz w:val="22"/>
          <w:szCs w:val="22"/>
          <w:lang w:val="es-MX" w:eastAsia="es-MX"/>
        </w:rPr>
        <w:t>A cada ponente se le informará por vía electrónica sobre su participación.</w:t>
      </w:r>
    </w:p>
    <w:p w:rsidR="00502E6B" w:rsidRPr="00423002" w:rsidRDefault="00502E6B" w:rsidP="00502E6B">
      <w:pPr>
        <w:shd w:val="clear" w:color="auto" w:fill="FFFFFF"/>
        <w:spacing w:after="200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after="200"/>
        <w:rPr>
          <w:rFonts w:ascii="Arial" w:hAnsi="Arial" w:cs="Arial"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after="200"/>
        <w:rPr>
          <w:rFonts w:ascii="Arial" w:hAnsi="Arial" w:cs="Arial"/>
          <w:b/>
          <w:color w:val="000000"/>
          <w:sz w:val="22"/>
          <w:szCs w:val="22"/>
          <w:lang w:val="es-MX" w:eastAsia="es-MX"/>
        </w:rPr>
      </w:pPr>
    </w:p>
    <w:p w:rsidR="00502E6B" w:rsidRDefault="00502E6B" w:rsidP="00502E6B">
      <w:pPr>
        <w:shd w:val="clear" w:color="auto" w:fill="FFFFFF"/>
        <w:spacing w:after="200"/>
        <w:jc w:val="center"/>
        <w:rPr>
          <w:rFonts w:ascii="Arial" w:hAnsi="Arial" w:cs="Arial"/>
          <w:b/>
          <w:color w:val="000000"/>
          <w:sz w:val="22"/>
          <w:szCs w:val="22"/>
          <w:lang w:val="es-MX" w:eastAsia="es-MX"/>
        </w:rPr>
      </w:pPr>
    </w:p>
    <w:p w:rsidR="00502E6B" w:rsidRDefault="00502E6B" w:rsidP="00502E6B">
      <w:pPr>
        <w:shd w:val="clear" w:color="auto" w:fill="FFFFFF"/>
        <w:spacing w:after="200"/>
        <w:jc w:val="center"/>
        <w:rPr>
          <w:rFonts w:ascii="Arial" w:hAnsi="Arial" w:cs="Arial"/>
          <w:b/>
          <w:color w:val="000000"/>
          <w:sz w:val="22"/>
          <w:szCs w:val="22"/>
          <w:lang w:val="es-MX" w:eastAsia="es-MX"/>
        </w:rPr>
      </w:pPr>
    </w:p>
    <w:p w:rsidR="00502E6B" w:rsidRPr="00423002" w:rsidRDefault="00502E6B" w:rsidP="00502E6B">
      <w:pPr>
        <w:shd w:val="clear" w:color="auto" w:fill="FFFFFF"/>
        <w:spacing w:after="200"/>
        <w:jc w:val="center"/>
        <w:rPr>
          <w:rFonts w:ascii="Arial" w:hAnsi="Arial" w:cs="Arial"/>
          <w:b/>
          <w:color w:val="000000"/>
          <w:sz w:val="22"/>
          <w:szCs w:val="22"/>
          <w:lang w:val="es-MX" w:eastAsia="es-MX"/>
        </w:rPr>
      </w:pPr>
      <w:r w:rsidRPr="00423002">
        <w:rPr>
          <w:rFonts w:ascii="Arial" w:hAnsi="Arial" w:cs="Arial"/>
          <w:b/>
          <w:color w:val="000000"/>
          <w:sz w:val="22"/>
          <w:szCs w:val="22"/>
          <w:lang w:val="es-MX" w:eastAsia="es-MX"/>
        </w:rPr>
        <w:t>CRITERIOS DE EVALUACIÓN DE LAS PONENCIAS</w:t>
      </w:r>
    </w:p>
    <w:p w:rsidR="00502E6B" w:rsidRPr="00423002" w:rsidRDefault="00502E6B" w:rsidP="00502E6B">
      <w:pPr>
        <w:shd w:val="clear" w:color="auto" w:fill="FFFFFF"/>
        <w:spacing w:after="200"/>
        <w:rPr>
          <w:rFonts w:ascii="Arial" w:hAnsi="Arial" w:cs="Arial"/>
          <w:b/>
          <w:color w:val="000000"/>
          <w:sz w:val="22"/>
          <w:szCs w:val="22"/>
          <w:lang w:val="es-MX" w:eastAsia="es-MX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742"/>
        <w:gridCol w:w="6307"/>
        <w:gridCol w:w="1779"/>
      </w:tblGrid>
      <w:tr w:rsidR="00502E6B" w:rsidRPr="00423002" w:rsidTr="00757D66">
        <w:tc>
          <w:tcPr>
            <w:tcW w:w="750" w:type="dxa"/>
          </w:tcPr>
          <w:p w:rsidR="00502E6B" w:rsidRPr="00423002" w:rsidRDefault="00502E6B" w:rsidP="00757D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N°</w:t>
            </w:r>
          </w:p>
        </w:tc>
        <w:tc>
          <w:tcPr>
            <w:tcW w:w="6446" w:type="dxa"/>
          </w:tcPr>
          <w:p w:rsidR="00502E6B" w:rsidRPr="00423002" w:rsidRDefault="00502E6B" w:rsidP="00757D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CRITERIOS A EVALUAR</w:t>
            </w:r>
          </w:p>
        </w:tc>
        <w:tc>
          <w:tcPr>
            <w:tcW w:w="1782" w:type="dxa"/>
          </w:tcPr>
          <w:p w:rsidR="00502E6B" w:rsidRPr="00423002" w:rsidRDefault="00502E6B" w:rsidP="00757D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EVALUACIÓN</w:t>
            </w:r>
          </w:p>
        </w:tc>
      </w:tr>
      <w:tr w:rsidR="00502E6B" w:rsidRPr="00423002" w:rsidTr="00757D66">
        <w:tc>
          <w:tcPr>
            <w:tcW w:w="750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1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46" w:type="dxa"/>
          </w:tcPr>
          <w:p w:rsidR="00502E6B" w:rsidRPr="00423002" w:rsidRDefault="00502E6B" w:rsidP="00757D66">
            <w:pPr>
              <w:ind w:left="80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Originalidad del tema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2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02E6B" w:rsidRPr="00423002" w:rsidTr="00757D66">
        <w:tc>
          <w:tcPr>
            <w:tcW w:w="750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2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46" w:type="dxa"/>
          </w:tcPr>
          <w:p w:rsidR="00502E6B" w:rsidRPr="00423002" w:rsidRDefault="00502E6B" w:rsidP="00757D66">
            <w:pPr>
              <w:ind w:left="20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Coherencia en el desarrollo del contenido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2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02E6B" w:rsidRPr="00423002" w:rsidTr="00757D66">
        <w:tc>
          <w:tcPr>
            <w:tcW w:w="750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6446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Contribución del trabajo al área temática del  Congreso</w:t>
            </w:r>
          </w:p>
        </w:tc>
        <w:tc>
          <w:tcPr>
            <w:tcW w:w="1782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02E6B" w:rsidRPr="00423002" w:rsidTr="00757D66">
        <w:tc>
          <w:tcPr>
            <w:tcW w:w="750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46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Actualidad y relevancia del tema desarrollado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2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02E6B" w:rsidRPr="00423002" w:rsidTr="00757D66">
        <w:tc>
          <w:tcPr>
            <w:tcW w:w="750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5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46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Aspectos técnicos y formales de presentación</w:t>
            </w:r>
          </w:p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2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502E6B" w:rsidRPr="00423002" w:rsidTr="00757D66">
        <w:tc>
          <w:tcPr>
            <w:tcW w:w="7196" w:type="dxa"/>
            <w:gridSpan w:val="2"/>
          </w:tcPr>
          <w:p w:rsidR="00502E6B" w:rsidRPr="00423002" w:rsidRDefault="00502E6B" w:rsidP="00757D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23002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782" w:type="dxa"/>
          </w:tcPr>
          <w:p w:rsidR="00502E6B" w:rsidRPr="00423002" w:rsidRDefault="00502E6B" w:rsidP="00757D6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187341" w:rsidRPr="00502E6B" w:rsidRDefault="00502E6B" w:rsidP="00502E6B">
      <w:pPr>
        <w:shd w:val="clear" w:color="auto" w:fill="FFFFFF"/>
        <w:spacing w:after="200"/>
        <w:rPr>
          <w:rFonts w:ascii="Arial" w:hAnsi="Arial" w:cs="Arial"/>
          <w:b/>
          <w:color w:val="000000"/>
          <w:lang w:val="es-MX" w:eastAsia="es-MX"/>
        </w:rPr>
      </w:pPr>
      <w:r w:rsidRPr="00423002">
        <w:rPr>
          <w:rFonts w:ascii="Arial" w:hAnsi="Arial" w:cs="Arial"/>
          <w:b/>
          <w:color w:val="000000"/>
          <w:lang w:val="es-MX" w:eastAsia="es-MX"/>
        </w:rPr>
        <w:t>Cada criterio tendrá una ponderación de veinte puntos.</w:t>
      </w:r>
      <w:bookmarkStart w:id="0" w:name="_GoBack"/>
      <w:bookmarkEnd w:id="0"/>
    </w:p>
    <w:sectPr w:rsidR="00187341" w:rsidRPr="00502E6B" w:rsidSect="00681AEC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B"/>
    <w:rsid w:val="00187341"/>
    <w:rsid w:val="00502E6B"/>
    <w:rsid w:val="007A11DC"/>
    <w:rsid w:val="00C26629"/>
    <w:rsid w:val="00E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88ED8-2995-4658-B0C2-B2BBC92C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5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02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style.org/" TargetMode="External"/><Relationship Id="rId5" Type="http://schemas.openxmlformats.org/officeDocument/2006/relationships/hyperlink" Target="mailto:zoryrovien19@gmail.com" TargetMode="External"/><Relationship Id="rId4" Type="http://schemas.openxmlformats.org/officeDocument/2006/relationships/hyperlink" Target="mailto:zoryrovien1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Pittí</dc:creator>
  <cp:keywords/>
  <dc:description/>
  <cp:lastModifiedBy>Alex Pittí</cp:lastModifiedBy>
  <cp:revision>1</cp:revision>
  <dcterms:created xsi:type="dcterms:W3CDTF">2016-10-10T17:19:00Z</dcterms:created>
  <dcterms:modified xsi:type="dcterms:W3CDTF">2016-10-10T17:19:00Z</dcterms:modified>
</cp:coreProperties>
</file>