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EF" w:rsidRDefault="00337687">
      <w:pPr>
        <w:spacing w:after="0" w:line="240" w:lineRule="auto"/>
        <w:rPr>
          <w:rFonts w:ascii="Arial" w:eastAsia="Times New Roman" w:hAnsi="Arial" w:cs="Arial"/>
          <w:color w:val="548DD4"/>
          <w:lang w:val="es-PA"/>
        </w:rPr>
      </w:pPr>
      <w:bookmarkStart w:id="0" w:name="_GoBack"/>
      <w:bookmarkEnd w:id="0"/>
      <w:r>
        <w:rPr>
          <w:rFonts w:ascii="Arial" w:eastAsia="Times New Roman" w:hAnsi="Arial" w:cs="Arial"/>
          <w:color w:val="548DD4"/>
          <w:lang w:val="es-PA"/>
        </w:rPr>
        <w:t xml:space="preserve">                                                                                                                                                                                                                                                                                                                                                                                                                                                                                                                                                                                                                                                                                                                                                                                                                                                                                                                                                                                                                                                                                                                                                                                                                                                                                                                                                                                                                                                                                                                                                                                                                                                                                                                                                                                                                                                                                                                                                                                                                                                                                                                                                                                                                                                                                                                                                                                                                                                                                                                                                                                                                                                                                                                                                                                                                                                                                                                                                                                                                                                                                                                                                                                                                                                                                                                                                                                                                                                                                                                                                                                                                                                                                                                                                                                                                                                                                                                                                                                                                                                                                                                                                                                                                                                                                                                                                                                                                                                                                                                                                                                                                                                                                                                                                                                                                                                                                                                                                                                                                                                                                                                                                                                                                                                                                                                                                                                                                                                                                                                                                                                                                                                                                                                                                                                                                                                                                                                                                                                                                                                                                                                                                                                                                                                                                                                                                                                                                                                                                                                                                                                                                                                                                                                                                                                                                                                                                                                                                                                                                                                                                                                                                                                                                                                                                                                                                                                                                                                                                                                                                                                                                                                                                                                                                                                                                                                                                                                                                                                                                                                                                                                                                                                                                                                                                                                                                                                                                                                                                                                                                                                                                                                                                                                                                                                                                                                                                                                                                                                                                                                                                                                                                                                                                                                                                                                                                                                                                                                                                                                                                                                                                                                                                                                                                                                                                                                                                                                                                                                                                                                                                                                                                                                                                                                                                                                                                                                                                                                                                                                                                                                                                                                                                                                                                                                                                                                                                                                                                                                                                                                                                                                                                                                                                                                                                                                                                                                                                                                                                                                                                                                                                                                                                                                                                                                                                                                                                                                                                                                                                                                                                                                                                                                                                                                                                                                                                                                                                                                                                                                                                                                                                                                                                                                                                                                                                                                                                                                                                                                                                                                                                                                                                                                                                                                                                                                                                                                                                                                                                                                                                                                                                                                                                                                                                                                                                                                                                                                                                                                                                                                                                                                                                                                                                                                                                                                                                                                                                                                                                                                                                                                           </w:t>
      </w:r>
    </w:p>
    <w:p w:rsidR="00436CEF" w:rsidRDefault="00337687">
      <w:pPr>
        <w:pStyle w:val="Subttulo"/>
        <w:spacing w:after="0"/>
        <w:jc w:val="center"/>
        <w:rPr>
          <w:rFonts w:ascii="Arial" w:hAnsi="Arial" w:cs="Arial"/>
          <w:b/>
          <w:color w:val="auto"/>
        </w:rPr>
      </w:pPr>
      <w:r>
        <w:rPr>
          <w:rFonts w:ascii="Arial" w:hAnsi="Arial" w:cs="Arial"/>
          <w:b/>
          <w:color w:val="auto"/>
        </w:rPr>
        <w:t>UNIVERSIDAD AUTÓNOMA DE CHIRIQUÍ</w:t>
      </w:r>
    </w:p>
    <w:p w:rsidR="00436CEF" w:rsidRDefault="00337687">
      <w:pPr>
        <w:pStyle w:val="Subttulo"/>
        <w:spacing w:after="0"/>
        <w:jc w:val="center"/>
        <w:rPr>
          <w:rFonts w:ascii="Arial" w:hAnsi="Arial" w:cs="Arial"/>
          <w:b/>
          <w:caps/>
          <w:color w:val="auto"/>
        </w:rPr>
      </w:pPr>
      <w:r>
        <w:rPr>
          <w:rFonts w:ascii="Arial" w:hAnsi="Arial" w:cs="Arial"/>
          <w:b/>
          <w:caps/>
          <w:color w:val="auto"/>
        </w:rPr>
        <w:t>Vicerrectoría Académica</w:t>
      </w:r>
    </w:p>
    <w:p w:rsidR="00436CEF" w:rsidRDefault="00337687">
      <w:pPr>
        <w:pStyle w:val="Subttulo"/>
        <w:spacing w:after="0"/>
        <w:jc w:val="center"/>
        <w:rPr>
          <w:rFonts w:ascii="Arial" w:hAnsi="Arial" w:cs="Arial"/>
          <w:b/>
          <w:color w:val="auto"/>
        </w:rPr>
      </w:pPr>
      <w:r>
        <w:rPr>
          <w:rFonts w:ascii="Arial" w:hAnsi="Arial" w:cs="Arial"/>
          <w:b/>
          <w:color w:val="auto"/>
        </w:rPr>
        <w:t>DIRECCIÓN DE CURRÍCULUM</w:t>
      </w:r>
    </w:p>
    <w:p w:rsidR="00436CEF" w:rsidRDefault="00337687">
      <w:pPr>
        <w:pStyle w:val="Textoindependiente"/>
        <w:jc w:val="center"/>
        <w:rPr>
          <w:rFonts w:ascii="Arial" w:hAnsi="Arial" w:cs="Arial"/>
          <w:b/>
          <w:sz w:val="24"/>
          <w:szCs w:val="24"/>
        </w:rPr>
      </w:pPr>
      <w:r>
        <w:rPr>
          <w:rFonts w:ascii="Arial" w:hAnsi="Arial" w:cs="Arial"/>
          <w:b/>
          <w:sz w:val="24"/>
          <w:szCs w:val="24"/>
        </w:rPr>
        <w:t>CRITERIOS PARA ELABORAR, DESARROLLAR Y EVALUAR LOS CONGRESOS</w:t>
      </w:r>
    </w:p>
    <w:p w:rsidR="00436CEF" w:rsidRDefault="00436CEF">
      <w:pPr>
        <w:spacing w:after="0"/>
        <w:rPr>
          <w:rFonts w:ascii="Arial" w:hAnsi="Arial" w:cs="Arial"/>
          <w:b/>
          <w:sz w:val="24"/>
          <w:szCs w:val="24"/>
          <w:lang w:val="es-PA"/>
        </w:rPr>
      </w:pPr>
    </w:p>
    <w:tbl>
      <w:tblPr>
        <w:tblStyle w:val="Tablaconcuadrcula"/>
        <w:tblW w:w="13291" w:type="dxa"/>
        <w:tblLayout w:type="fixed"/>
        <w:tblLook w:val="04A0" w:firstRow="1" w:lastRow="0" w:firstColumn="1" w:lastColumn="0" w:noHBand="0" w:noVBand="1"/>
      </w:tblPr>
      <w:tblGrid>
        <w:gridCol w:w="570"/>
        <w:gridCol w:w="5099"/>
        <w:gridCol w:w="7622"/>
      </w:tblGrid>
      <w:tr w:rsidR="00436CEF">
        <w:trPr>
          <w:trHeight w:val="328"/>
        </w:trPr>
        <w:tc>
          <w:tcPr>
            <w:tcW w:w="570" w:type="dxa"/>
            <w:shd w:val="clear" w:color="auto" w:fill="00B0F0"/>
          </w:tcPr>
          <w:p w:rsidR="00436CEF" w:rsidRDefault="00337687">
            <w:pPr>
              <w:widowControl w:val="0"/>
              <w:rPr>
                <w:rFonts w:ascii="Arial" w:hAnsi="Arial" w:cs="Arial"/>
                <w:b/>
                <w:sz w:val="24"/>
                <w:szCs w:val="24"/>
              </w:rPr>
            </w:pPr>
            <w:r>
              <w:rPr>
                <w:rFonts w:ascii="Arial" w:hAnsi="Arial" w:cs="Arial"/>
                <w:b/>
                <w:sz w:val="24"/>
                <w:szCs w:val="24"/>
              </w:rPr>
              <w:t xml:space="preserve">  N°</w:t>
            </w:r>
          </w:p>
          <w:p w:rsidR="00436CEF" w:rsidRDefault="00436CEF">
            <w:pPr>
              <w:widowControl w:val="0"/>
              <w:rPr>
                <w:rFonts w:ascii="Arial" w:hAnsi="Arial" w:cs="Arial"/>
                <w:b/>
                <w:sz w:val="24"/>
                <w:szCs w:val="24"/>
              </w:rPr>
            </w:pPr>
          </w:p>
        </w:tc>
        <w:tc>
          <w:tcPr>
            <w:tcW w:w="5099" w:type="dxa"/>
            <w:shd w:val="clear" w:color="auto" w:fill="00B0F0"/>
          </w:tcPr>
          <w:p w:rsidR="00436CEF" w:rsidRDefault="00337687">
            <w:pPr>
              <w:widowControl w:val="0"/>
              <w:rPr>
                <w:rFonts w:ascii="Arial" w:hAnsi="Arial" w:cs="Arial"/>
                <w:b/>
                <w:sz w:val="24"/>
                <w:szCs w:val="24"/>
              </w:rPr>
            </w:pPr>
            <w:r>
              <w:rPr>
                <w:rFonts w:ascii="Arial" w:hAnsi="Arial" w:cs="Arial"/>
                <w:b/>
                <w:sz w:val="24"/>
                <w:szCs w:val="24"/>
              </w:rPr>
              <w:t>I. GENERALIDAD</w:t>
            </w:r>
          </w:p>
        </w:tc>
        <w:tc>
          <w:tcPr>
            <w:tcW w:w="7622" w:type="dxa"/>
            <w:shd w:val="clear" w:color="auto" w:fill="00B0F0"/>
          </w:tcPr>
          <w:p w:rsidR="00436CEF" w:rsidRDefault="00337687">
            <w:pPr>
              <w:widowControl w:val="0"/>
              <w:jc w:val="center"/>
              <w:rPr>
                <w:rFonts w:ascii="Arial" w:hAnsi="Arial" w:cs="Arial"/>
                <w:b/>
                <w:sz w:val="24"/>
                <w:szCs w:val="24"/>
              </w:rPr>
            </w:pPr>
            <w:r>
              <w:rPr>
                <w:rFonts w:ascii="Arial" w:hAnsi="Arial" w:cs="Arial"/>
                <w:b/>
                <w:sz w:val="24"/>
                <w:szCs w:val="24"/>
              </w:rPr>
              <w:t>DESARROLLO</w:t>
            </w:r>
          </w:p>
        </w:tc>
      </w:tr>
      <w:tr w:rsidR="00436CEF">
        <w:trPr>
          <w:trHeight w:val="328"/>
        </w:trPr>
        <w:tc>
          <w:tcPr>
            <w:tcW w:w="570" w:type="dxa"/>
            <w:shd w:val="clear" w:color="auto" w:fill="00B0F0"/>
          </w:tcPr>
          <w:p w:rsidR="00436CEF" w:rsidRDefault="00436CEF">
            <w:pPr>
              <w:widowControl w:val="0"/>
              <w:rPr>
                <w:rFonts w:ascii="Arial" w:hAnsi="Arial" w:cs="Arial"/>
                <w:b/>
                <w:sz w:val="24"/>
                <w:szCs w:val="24"/>
              </w:rPr>
            </w:pPr>
          </w:p>
        </w:tc>
        <w:tc>
          <w:tcPr>
            <w:tcW w:w="5099" w:type="dxa"/>
            <w:shd w:val="clear" w:color="auto" w:fill="00B0F0"/>
          </w:tcPr>
          <w:p w:rsidR="00436CEF" w:rsidRDefault="00337687">
            <w:pPr>
              <w:widowControl w:val="0"/>
              <w:ind w:left="140"/>
              <w:rPr>
                <w:rFonts w:ascii="Arial" w:hAnsi="Arial" w:cs="Arial"/>
                <w:b/>
                <w:sz w:val="24"/>
                <w:szCs w:val="24"/>
              </w:rPr>
            </w:pPr>
            <w:r>
              <w:rPr>
                <w:rFonts w:ascii="Arial" w:hAnsi="Arial" w:cs="Arial"/>
                <w:b/>
                <w:sz w:val="24"/>
                <w:szCs w:val="24"/>
              </w:rPr>
              <w:t>CRITERIOS</w:t>
            </w:r>
          </w:p>
        </w:tc>
        <w:tc>
          <w:tcPr>
            <w:tcW w:w="7622" w:type="dxa"/>
            <w:shd w:val="clear" w:color="auto" w:fill="00B0F0"/>
          </w:tcPr>
          <w:p w:rsidR="00436CEF" w:rsidRDefault="00436CEF">
            <w:pPr>
              <w:widowControl w:val="0"/>
              <w:jc w:val="center"/>
              <w:rPr>
                <w:rFonts w:ascii="Arial" w:hAnsi="Arial" w:cs="Arial"/>
                <w:b/>
                <w:sz w:val="24"/>
                <w:szCs w:val="24"/>
              </w:rPr>
            </w:pPr>
          </w:p>
        </w:tc>
      </w:tr>
      <w:tr w:rsidR="00436CEF">
        <w:trPr>
          <w:trHeight w:val="416"/>
        </w:trPr>
        <w:tc>
          <w:tcPr>
            <w:tcW w:w="570" w:type="dxa"/>
          </w:tcPr>
          <w:p w:rsidR="00436CEF" w:rsidRDefault="00337687">
            <w:pPr>
              <w:widowControl w:val="0"/>
              <w:rPr>
                <w:rFonts w:ascii="Arial" w:hAnsi="Arial" w:cs="Arial"/>
                <w:sz w:val="24"/>
                <w:szCs w:val="24"/>
              </w:rPr>
            </w:pPr>
            <w:r>
              <w:rPr>
                <w:rFonts w:ascii="Arial" w:hAnsi="Arial" w:cs="Arial"/>
                <w:sz w:val="24"/>
                <w:szCs w:val="24"/>
              </w:rPr>
              <w:t>1-</w:t>
            </w:r>
          </w:p>
        </w:tc>
        <w:tc>
          <w:tcPr>
            <w:tcW w:w="5099" w:type="dxa"/>
          </w:tcPr>
          <w:p w:rsidR="00436CEF" w:rsidRDefault="00337687">
            <w:pPr>
              <w:widowControl w:val="0"/>
              <w:ind w:left="140"/>
              <w:rPr>
                <w:rFonts w:ascii="Arial" w:hAnsi="Arial" w:cs="Arial"/>
                <w:b/>
                <w:sz w:val="24"/>
                <w:szCs w:val="24"/>
              </w:rPr>
            </w:pPr>
            <w:r>
              <w:rPr>
                <w:rFonts w:ascii="Arial" w:hAnsi="Arial" w:cs="Arial"/>
                <w:b/>
                <w:sz w:val="24"/>
                <w:szCs w:val="24"/>
              </w:rPr>
              <w:t>Tema o Nombre del Congreso</w:t>
            </w:r>
          </w:p>
          <w:p w:rsidR="00436CEF" w:rsidRDefault="00337687">
            <w:pPr>
              <w:widowControl w:val="0"/>
              <w:rPr>
                <w:rFonts w:ascii="Arial" w:hAnsi="Arial" w:cs="Arial"/>
                <w:b/>
                <w:sz w:val="24"/>
                <w:szCs w:val="24"/>
              </w:rPr>
            </w:pPr>
            <w:r>
              <w:rPr>
                <w:rFonts w:ascii="Arial" w:hAnsi="Arial" w:cs="Arial"/>
                <w:b/>
                <w:sz w:val="24"/>
                <w:szCs w:val="24"/>
              </w:rPr>
              <w:t>Ejemplo:</w:t>
            </w:r>
          </w:p>
          <w:p w:rsidR="00436CEF" w:rsidRDefault="00337687">
            <w:pPr>
              <w:widowControl w:val="0"/>
              <w:rPr>
                <w:rFonts w:ascii="Arial" w:hAnsi="Arial" w:cs="Arial"/>
                <w:sz w:val="24"/>
                <w:szCs w:val="24"/>
              </w:rPr>
            </w:pPr>
            <w:r>
              <w:rPr>
                <w:rFonts w:ascii="Arial" w:hAnsi="Arial" w:cs="Arial"/>
                <w:sz w:val="24"/>
                <w:szCs w:val="24"/>
              </w:rPr>
              <w:t xml:space="preserve">  I CONGESO EDUCATIVO</w:t>
            </w:r>
          </w:p>
          <w:p w:rsidR="00436CEF" w:rsidRDefault="00337687">
            <w:pPr>
              <w:widowControl w:val="0"/>
              <w:rPr>
                <w:rFonts w:ascii="Arial" w:hAnsi="Arial" w:cs="Arial"/>
                <w:sz w:val="24"/>
                <w:szCs w:val="24"/>
              </w:rPr>
            </w:pPr>
            <w:r>
              <w:rPr>
                <w:rFonts w:ascii="Arial" w:hAnsi="Arial" w:cs="Arial"/>
                <w:sz w:val="24"/>
                <w:szCs w:val="24"/>
              </w:rPr>
              <w:t>“LA LEY DE LENGUAS Y SU IMPACTO EN LA EDUCACIÓN SUPERIOR”</w:t>
            </w:r>
          </w:p>
          <w:p w:rsidR="00436CEF" w:rsidRDefault="00337687">
            <w:pPr>
              <w:widowControl w:val="0"/>
              <w:spacing w:after="0"/>
              <w:rPr>
                <w:rFonts w:ascii="Arial" w:hAnsi="Arial" w:cs="Arial"/>
                <w:sz w:val="24"/>
                <w:szCs w:val="24"/>
              </w:rPr>
            </w:pPr>
            <w:r>
              <w:rPr>
                <w:rFonts w:ascii="Arial" w:hAnsi="Arial" w:cs="Arial"/>
                <w:sz w:val="24"/>
                <w:szCs w:val="24"/>
              </w:rPr>
              <w:t>Lugar: Auditorio: Elsa Estela Real de Villarreal</w:t>
            </w:r>
          </w:p>
          <w:p w:rsidR="00436CEF" w:rsidRDefault="00337687">
            <w:pPr>
              <w:widowControl w:val="0"/>
              <w:spacing w:after="0"/>
              <w:rPr>
                <w:rFonts w:ascii="Arial" w:hAnsi="Arial" w:cs="Arial"/>
                <w:sz w:val="24"/>
                <w:szCs w:val="24"/>
              </w:rPr>
            </w:pPr>
            <w:r>
              <w:rPr>
                <w:rFonts w:ascii="Arial" w:hAnsi="Arial" w:cs="Arial"/>
                <w:sz w:val="24"/>
                <w:szCs w:val="24"/>
              </w:rPr>
              <w:t>De dónde: Universidad Autónoma de Chiriquí</w:t>
            </w:r>
          </w:p>
          <w:p w:rsidR="00436CEF" w:rsidRDefault="00337687">
            <w:pPr>
              <w:widowControl w:val="0"/>
              <w:rPr>
                <w:rFonts w:ascii="Arial" w:hAnsi="Arial" w:cs="Arial"/>
                <w:sz w:val="24"/>
                <w:szCs w:val="24"/>
              </w:rPr>
            </w:pPr>
            <w:r>
              <w:rPr>
                <w:rFonts w:ascii="Arial" w:hAnsi="Arial" w:cs="Arial"/>
                <w:sz w:val="24"/>
                <w:szCs w:val="24"/>
              </w:rPr>
              <w:t>Fecha: lunes 04 al viernes 08 de junio de 2018</w:t>
            </w: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Establecer si el congreso es de una modalidad virtual o presencial.</w:t>
            </w:r>
          </w:p>
          <w:p w:rsidR="00436CEF" w:rsidRDefault="00337687">
            <w:pPr>
              <w:widowControl w:val="0"/>
              <w:jc w:val="both"/>
              <w:rPr>
                <w:rFonts w:ascii="Arial" w:hAnsi="Arial" w:cs="Arial"/>
                <w:sz w:val="24"/>
                <w:szCs w:val="24"/>
              </w:rPr>
            </w:pPr>
            <w:r>
              <w:rPr>
                <w:rFonts w:ascii="Arial" w:hAnsi="Arial" w:cs="Arial"/>
                <w:sz w:val="24"/>
                <w:szCs w:val="24"/>
              </w:rPr>
              <w:t xml:space="preserve">Corto, preciso y significativo. </w:t>
            </w:r>
          </w:p>
          <w:p w:rsidR="00436CEF" w:rsidRDefault="00337687">
            <w:pPr>
              <w:widowControl w:val="0"/>
              <w:jc w:val="both"/>
              <w:rPr>
                <w:rFonts w:ascii="Arial" w:hAnsi="Arial" w:cs="Arial"/>
                <w:sz w:val="24"/>
                <w:szCs w:val="24"/>
              </w:rPr>
            </w:pPr>
            <w:r>
              <w:rPr>
                <w:rFonts w:ascii="Arial" w:hAnsi="Arial" w:cs="Arial"/>
                <w:sz w:val="24"/>
                <w:szCs w:val="24"/>
              </w:rPr>
              <w:t>Debe de reflejar el contenido, el ámbito el público a quien se dirige el congreso y tiene que identificarlo.</w:t>
            </w:r>
          </w:p>
          <w:p w:rsidR="00436CEF" w:rsidRDefault="00337687">
            <w:pPr>
              <w:widowControl w:val="0"/>
              <w:jc w:val="both"/>
              <w:rPr>
                <w:rFonts w:ascii="Arial" w:hAnsi="Arial" w:cs="Arial"/>
                <w:sz w:val="24"/>
                <w:szCs w:val="24"/>
                <w:lang w:val="es-PA"/>
              </w:rPr>
            </w:pPr>
            <w:r>
              <w:rPr>
                <w:rFonts w:ascii="Arial" w:hAnsi="Arial" w:cs="Arial"/>
                <w:sz w:val="24"/>
                <w:szCs w:val="24"/>
                <w:lang w:val="es-PA"/>
              </w:rPr>
              <w:t>Lo primero que debemos evaluar es el tema. En la actualidad en los encuentros de este tipo se abordan todo tipo de temáticos.</w:t>
            </w:r>
          </w:p>
          <w:p w:rsidR="00436CEF" w:rsidRDefault="00337687">
            <w:pPr>
              <w:widowControl w:val="0"/>
              <w:jc w:val="both"/>
              <w:rPr>
                <w:rFonts w:ascii="Arial" w:hAnsi="Arial" w:cs="Arial"/>
                <w:sz w:val="24"/>
                <w:szCs w:val="24"/>
                <w:lang w:val="es-PA"/>
              </w:rPr>
            </w:pPr>
            <w:r>
              <w:rPr>
                <w:rFonts w:ascii="Arial" w:hAnsi="Arial" w:cs="Arial"/>
                <w:sz w:val="24"/>
                <w:szCs w:val="24"/>
                <w:lang w:val="es-PA"/>
              </w:rPr>
              <w:t>Una vez que ya tenemos una temática específica ya podemos definir quiénes</w:t>
            </w:r>
            <w:r>
              <w:rPr>
                <w:rFonts w:ascii="Arial" w:hAnsi="Arial" w:cs="Arial"/>
                <w:sz w:val="24"/>
                <w:szCs w:val="24"/>
                <w:lang w:val="es-PA"/>
              </w:rPr>
              <w:br/>
              <w:t>serán los posibles candidatos a ponentes del congreso (en caso de haber elegido por contexto). Es importante tener un esquema general del programa del evento, esto es para saber cuántos ponentes se necesitan, siempre tomando en cuenta el presupuesto con el que se cuenta para traerlos y los días disponibles en el auditorio.</w:t>
            </w:r>
          </w:p>
        </w:tc>
      </w:tr>
      <w:tr w:rsidR="00436CEF">
        <w:trPr>
          <w:trHeight w:val="328"/>
        </w:trPr>
        <w:tc>
          <w:tcPr>
            <w:tcW w:w="570" w:type="dxa"/>
          </w:tcPr>
          <w:p w:rsidR="00436CEF" w:rsidRDefault="00337687">
            <w:pPr>
              <w:widowControl w:val="0"/>
              <w:rPr>
                <w:rFonts w:ascii="Arial" w:hAnsi="Arial" w:cs="Arial"/>
                <w:sz w:val="24"/>
                <w:szCs w:val="24"/>
              </w:rPr>
            </w:pPr>
            <w:r>
              <w:rPr>
                <w:rFonts w:ascii="Arial" w:hAnsi="Arial" w:cs="Arial"/>
                <w:sz w:val="24"/>
                <w:szCs w:val="24"/>
              </w:rPr>
              <w:lastRenderedPageBreak/>
              <w:t>2-</w:t>
            </w:r>
          </w:p>
        </w:tc>
        <w:tc>
          <w:tcPr>
            <w:tcW w:w="5099" w:type="dxa"/>
          </w:tcPr>
          <w:p w:rsidR="00436CEF" w:rsidRDefault="00337687">
            <w:pPr>
              <w:widowControl w:val="0"/>
              <w:ind w:left="140"/>
              <w:rPr>
                <w:rFonts w:ascii="Arial" w:hAnsi="Arial" w:cs="Arial"/>
                <w:b/>
                <w:sz w:val="24"/>
                <w:szCs w:val="24"/>
              </w:rPr>
            </w:pPr>
            <w:r>
              <w:rPr>
                <w:rFonts w:ascii="Arial" w:hAnsi="Arial" w:cs="Arial"/>
                <w:b/>
                <w:sz w:val="24"/>
                <w:szCs w:val="24"/>
              </w:rPr>
              <w:t>Unidad académica responsable y Coordinadora del Congreso.</w:t>
            </w:r>
          </w:p>
          <w:p w:rsidR="00436CEF" w:rsidRDefault="00337687">
            <w:pPr>
              <w:widowControl w:val="0"/>
              <w:ind w:left="140"/>
              <w:rPr>
                <w:rFonts w:ascii="Arial" w:hAnsi="Arial" w:cs="Arial"/>
                <w:b/>
                <w:sz w:val="24"/>
                <w:szCs w:val="24"/>
                <w:lang w:val="es-PA"/>
              </w:rPr>
            </w:pPr>
            <w:r>
              <w:rPr>
                <w:rFonts w:ascii="Arial" w:hAnsi="Arial" w:cs="Arial"/>
                <w:sz w:val="24"/>
                <w:szCs w:val="24"/>
                <w:lang w:val="es-PA"/>
              </w:rPr>
              <w:t xml:space="preserve"> </w:t>
            </w: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Indicar la Facultad o Docencia que implementará el Congreso.</w:t>
            </w:r>
          </w:p>
          <w:p w:rsidR="00436CEF" w:rsidRDefault="00337687">
            <w:pPr>
              <w:widowControl w:val="0"/>
              <w:jc w:val="both"/>
              <w:rPr>
                <w:rFonts w:ascii="Arial" w:hAnsi="Arial" w:cs="Arial"/>
                <w:sz w:val="24"/>
                <w:szCs w:val="24"/>
              </w:rPr>
            </w:pPr>
            <w:r>
              <w:rPr>
                <w:rFonts w:ascii="Arial" w:hAnsi="Arial" w:cs="Arial"/>
                <w:sz w:val="24"/>
                <w:szCs w:val="24"/>
                <w:lang w:val="es-PA"/>
              </w:rPr>
              <w:t>La Unidad Responsable es la Facultad de: __________________________________</w:t>
            </w:r>
          </w:p>
        </w:tc>
      </w:tr>
      <w:tr w:rsidR="00436CEF">
        <w:trPr>
          <w:trHeight w:val="328"/>
        </w:trPr>
        <w:tc>
          <w:tcPr>
            <w:tcW w:w="570" w:type="dxa"/>
          </w:tcPr>
          <w:p w:rsidR="00436CEF" w:rsidRDefault="00337687">
            <w:pPr>
              <w:widowControl w:val="0"/>
              <w:rPr>
                <w:rFonts w:ascii="Arial" w:hAnsi="Arial" w:cs="Arial"/>
                <w:sz w:val="24"/>
                <w:szCs w:val="24"/>
              </w:rPr>
            </w:pPr>
            <w:r>
              <w:rPr>
                <w:rFonts w:ascii="Arial" w:hAnsi="Arial" w:cs="Arial"/>
                <w:sz w:val="24"/>
                <w:szCs w:val="24"/>
              </w:rPr>
              <w:t>3-</w:t>
            </w:r>
          </w:p>
        </w:tc>
        <w:tc>
          <w:tcPr>
            <w:tcW w:w="5099" w:type="dxa"/>
          </w:tcPr>
          <w:p w:rsidR="00436CEF" w:rsidRDefault="00337687">
            <w:pPr>
              <w:widowControl w:val="0"/>
              <w:ind w:left="140"/>
              <w:rPr>
                <w:rFonts w:ascii="Arial" w:hAnsi="Arial" w:cs="Arial"/>
                <w:b/>
                <w:lang w:val="es-PA"/>
              </w:rPr>
            </w:pPr>
            <w:r>
              <w:rPr>
                <w:rFonts w:ascii="Arial" w:hAnsi="Arial" w:cs="Arial"/>
                <w:b/>
                <w:sz w:val="24"/>
                <w:szCs w:val="24"/>
              </w:rPr>
              <w:t xml:space="preserve">Coordinador (a) o Profesor </w:t>
            </w:r>
            <w:r>
              <w:rPr>
                <w:rFonts w:ascii="Arial" w:hAnsi="Arial" w:cs="Arial"/>
                <w:b/>
                <w:lang w:val="es-PA"/>
              </w:rPr>
              <w:t>responsable, categoría y especialidad.</w:t>
            </w:r>
          </w:p>
          <w:p w:rsidR="00436CEF" w:rsidRDefault="00436CEF">
            <w:pPr>
              <w:widowControl w:val="0"/>
              <w:ind w:left="140"/>
              <w:rPr>
                <w:rFonts w:ascii="Arial" w:hAnsi="Arial" w:cs="Arial"/>
                <w:b/>
                <w:sz w:val="24"/>
                <w:szCs w:val="24"/>
                <w:lang w:val="es-PA"/>
              </w:rPr>
            </w:pP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Persona coordinará el desarrollo del congreso.</w:t>
            </w:r>
          </w:p>
          <w:p w:rsidR="00436CEF" w:rsidRDefault="00337687">
            <w:pPr>
              <w:widowControl w:val="0"/>
              <w:jc w:val="both"/>
              <w:rPr>
                <w:rFonts w:ascii="Arial" w:hAnsi="Arial" w:cs="Arial"/>
                <w:sz w:val="24"/>
                <w:szCs w:val="24"/>
              </w:rPr>
            </w:pPr>
            <w:r>
              <w:rPr>
                <w:rFonts w:ascii="Arial" w:hAnsi="Arial" w:cs="Arial"/>
                <w:sz w:val="24"/>
                <w:szCs w:val="24"/>
              </w:rPr>
              <w:t>Responsable, puntual, comprometido (a) con el evento.</w:t>
            </w:r>
          </w:p>
          <w:p w:rsidR="00436CEF" w:rsidRDefault="00337687">
            <w:pPr>
              <w:widowControl w:val="0"/>
              <w:spacing w:after="0" w:line="240" w:lineRule="auto"/>
              <w:ind w:left="140"/>
              <w:jc w:val="both"/>
              <w:rPr>
                <w:rFonts w:ascii="Arial" w:hAnsi="Arial" w:cs="Arial"/>
                <w:sz w:val="24"/>
                <w:szCs w:val="24"/>
                <w:lang w:val="es-PA"/>
              </w:rPr>
            </w:pPr>
            <w:r>
              <w:rPr>
                <w:rFonts w:ascii="Arial" w:hAnsi="Arial" w:cs="Arial"/>
                <w:sz w:val="24"/>
                <w:szCs w:val="24"/>
                <w:lang w:val="es-PA"/>
              </w:rPr>
              <w:t>El profesor (a) responsable del Congreso. es___________________</w:t>
            </w:r>
          </w:p>
          <w:p w:rsidR="00436CEF" w:rsidRDefault="00337687">
            <w:pPr>
              <w:widowControl w:val="0"/>
              <w:spacing w:after="0" w:line="240" w:lineRule="auto"/>
              <w:ind w:left="140"/>
              <w:jc w:val="both"/>
              <w:rPr>
                <w:rFonts w:ascii="Arial" w:hAnsi="Arial" w:cs="Arial"/>
                <w:sz w:val="24"/>
                <w:szCs w:val="24"/>
                <w:lang w:val="es-PA"/>
              </w:rPr>
            </w:pPr>
            <w:r>
              <w:rPr>
                <w:rFonts w:ascii="Arial" w:hAnsi="Arial" w:cs="Arial"/>
                <w:sz w:val="24"/>
                <w:szCs w:val="24"/>
                <w:lang w:val="es-PA"/>
              </w:rPr>
              <w:t xml:space="preserve"> su categoría y especialidad es ______________________________</w:t>
            </w:r>
          </w:p>
          <w:p w:rsidR="00436CEF" w:rsidRDefault="00436CEF">
            <w:pPr>
              <w:widowControl w:val="0"/>
              <w:jc w:val="both"/>
              <w:rPr>
                <w:rFonts w:ascii="Arial" w:hAnsi="Arial" w:cs="Arial"/>
                <w:sz w:val="24"/>
                <w:szCs w:val="24"/>
                <w:lang w:val="es-PA"/>
              </w:rPr>
            </w:pPr>
          </w:p>
        </w:tc>
      </w:tr>
      <w:tr w:rsidR="00436CEF">
        <w:trPr>
          <w:trHeight w:val="2117"/>
        </w:trPr>
        <w:tc>
          <w:tcPr>
            <w:tcW w:w="570" w:type="dxa"/>
          </w:tcPr>
          <w:p w:rsidR="00436CEF" w:rsidRDefault="00337687">
            <w:pPr>
              <w:widowControl w:val="0"/>
              <w:rPr>
                <w:rFonts w:ascii="Arial" w:hAnsi="Arial" w:cs="Arial"/>
                <w:sz w:val="24"/>
                <w:szCs w:val="24"/>
              </w:rPr>
            </w:pPr>
            <w:r>
              <w:rPr>
                <w:rFonts w:ascii="Arial" w:hAnsi="Arial" w:cs="Arial"/>
                <w:sz w:val="24"/>
                <w:szCs w:val="24"/>
              </w:rPr>
              <w:t>4-</w:t>
            </w:r>
          </w:p>
        </w:tc>
        <w:tc>
          <w:tcPr>
            <w:tcW w:w="5099" w:type="dxa"/>
          </w:tcPr>
          <w:p w:rsidR="00436CEF" w:rsidRDefault="00337687">
            <w:pPr>
              <w:widowControl w:val="0"/>
              <w:ind w:left="140"/>
              <w:rPr>
                <w:rFonts w:ascii="Arial" w:hAnsi="Arial" w:cs="Arial"/>
                <w:b/>
                <w:sz w:val="24"/>
                <w:szCs w:val="24"/>
              </w:rPr>
            </w:pPr>
            <w:r>
              <w:rPr>
                <w:rFonts w:ascii="Arial" w:hAnsi="Arial" w:cs="Arial"/>
                <w:b/>
                <w:sz w:val="24"/>
                <w:szCs w:val="24"/>
              </w:rPr>
              <w:t>Clasificación y división de los Congresos</w:t>
            </w:r>
          </w:p>
          <w:p w:rsidR="00436CEF" w:rsidRDefault="00337687">
            <w:pPr>
              <w:widowControl w:val="0"/>
              <w:ind w:left="140"/>
              <w:rPr>
                <w:rStyle w:val="Textoennegrita"/>
                <w:rFonts w:ascii="Arial" w:hAnsi="Arial" w:cs="Arial"/>
              </w:rPr>
            </w:pPr>
            <w:r>
              <w:rPr>
                <w:rStyle w:val="Textoennegrita"/>
                <w:rFonts w:ascii="Arial" w:hAnsi="Arial" w:cs="Arial"/>
              </w:rPr>
              <w:t>1- Académicos.</w:t>
            </w: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rPr>
                <w:rStyle w:val="Textoennegrita"/>
                <w:rFonts w:ascii="Arial" w:hAnsi="Arial" w:cs="Arial"/>
              </w:rPr>
            </w:pPr>
          </w:p>
          <w:p w:rsidR="00436CEF" w:rsidRDefault="00337687">
            <w:pPr>
              <w:widowControl w:val="0"/>
              <w:ind w:left="140"/>
              <w:rPr>
                <w:rFonts w:ascii="Arial" w:hAnsi="Arial" w:cs="Arial"/>
              </w:rPr>
            </w:pPr>
            <w:r>
              <w:rPr>
                <w:rStyle w:val="Textoennegrita"/>
                <w:rFonts w:ascii="Arial" w:hAnsi="Arial" w:cs="Arial"/>
              </w:rPr>
              <w:t> 2- De asociaciones profesionales</w:t>
            </w:r>
            <w:r>
              <w:rPr>
                <w:rFonts w:ascii="Arial" w:hAnsi="Arial" w:cs="Arial"/>
              </w:rPr>
              <w:t>.</w:t>
            </w:r>
          </w:p>
          <w:p w:rsidR="00436CEF" w:rsidRDefault="00436CEF">
            <w:pPr>
              <w:widowControl w:val="0"/>
              <w:ind w:left="140"/>
              <w:rPr>
                <w:rFonts w:ascii="Arial" w:hAnsi="Arial" w:cs="Arial"/>
                <w:sz w:val="24"/>
                <w:szCs w:val="24"/>
              </w:rPr>
            </w:pPr>
          </w:p>
          <w:p w:rsidR="00436CEF" w:rsidRDefault="00436CEF">
            <w:pPr>
              <w:widowControl w:val="0"/>
              <w:ind w:left="140"/>
              <w:rPr>
                <w:rFonts w:ascii="Arial" w:hAnsi="Arial" w:cs="Arial"/>
                <w:sz w:val="24"/>
                <w:szCs w:val="24"/>
              </w:rPr>
            </w:pPr>
          </w:p>
          <w:p w:rsidR="00436CEF" w:rsidRDefault="00436CEF">
            <w:pPr>
              <w:widowControl w:val="0"/>
              <w:ind w:left="140"/>
              <w:rPr>
                <w:rFonts w:ascii="Arial" w:hAnsi="Arial" w:cs="Arial"/>
                <w:sz w:val="24"/>
                <w:szCs w:val="24"/>
              </w:rPr>
            </w:pPr>
          </w:p>
          <w:p w:rsidR="00436CEF" w:rsidRDefault="00436CEF">
            <w:pPr>
              <w:widowControl w:val="0"/>
              <w:ind w:left="140"/>
              <w:rPr>
                <w:rFonts w:ascii="Arial" w:hAnsi="Arial" w:cs="Arial"/>
                <w:sz w:val="24"/>
                <w:szCs w:val="24"/>
              </w:rPr>
            </w:pPr>
          </w:p>
          <w:p w:rsidR="00436CEF" w:rsidRDefault="00436CEF">
            <w:pPr>
              <w:widowControl w:val="0"/>
              <w:ind w:left="140"/>
              <w:rPr>
                <w:rFonts w:ascii="Arial" w:hAnsi="Arial" w:cs="Arial"/>
                <w:sz w:val="24"/>
                <w:szCs w:val="24"/>
              </w:rPr>
            </w:pPr>
          </w:p>
          <w:p w:rsidR="00436CEF" w:rsidRDefault="00436CEF">
            <w:pPr>
              <w:widowControl w:val="0"/>
              <w:ind w:left="140"/>
              <w:rPr>
                <w:rFonts w:ascii="Arial" w:hAnsi="Arial" w:cs="Arial"/>
                <w:sz w:val="24"/>
                <w:szCs w:val="24"/>
              </w:rPr>
            </w:pPr>
          </w:p>
          <w:p w:rsidR="00436CEF" w:rsidRDefault="00337687">
            <w:pPr>
              <w:widowControl w:val="0"/>
              <w:ind w:left="140"/>
              <w:rPr>
                <w:rStyle w:val="Textoennegrita"/>
                <w:rFonts w:ascii="Arial" w:hAnsi="Arial" w:cs="Arial"/>
              </w:rPr>
            </w:pPr>
            <w:r>
              <w:rPr>
                <w:rStyle w:val="Textoennegrita"/>
                <w:rFonts w:ascii="Arial" w:hAnsi="Arial" w:cs="Arial"/>
              </w:rPr>
              <w:t>3- De capacitación</w:t>
            </w: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rPr>
                <w:rStyle w:val="Textoennegrita"/>
                <w:rFonts w:ascii="Arial" w:hAnsi="Arial" w:cs="Arial"/>
              </w:rPr>
            </w:pPr>
          </w:p>
          <w:p w:rsidR="00436CEF" w:rsidRDefault="00337687">
            <w:pPr>
              <w:widowControl w:val="0"/>
              <w:ind w:left="140"/>
              <w:rPr>
                <w:rStyle w:val="Textoennegrita"/>
                <w:rFonts w:ascii="Arial" w:hAnsi="Arial" w:cs="Arial"/>
              </w:rPr>
            </w:pPr>
            <w:r>
              <w:rPr>
                <w:rStyle w:val="Textoennegrita"/>
                <w:rFonts w:ascii="Arial" w:hAnsi="Arial" w:cs="Arial"/>
              </w:rPr>
              <w:t>4- Enfocados en un tema o problema.</w:t>
            </w:r>
          </w:p>
          <w:p w:rsidR="00436CEF" w:rsidRDefault="00436CEF">
            <w:pPr>
              <w:widowControl w:val="0"/>
              <w:ind w:left="140"/>
              <w:rPr>
                <w:rStyle w:val="Textoennegrita"/>
                <w:rFonts w:ascii="Arial" w:hAnsi="Arial" w:cs="Arial"/>
              </w:rPr>
            </w:pPr>
          </w:p>
          <w:p w:rsidR="00436CEF" w:rsidRDefault="00436CEF">
            <w:pPr>
              <w:widowControl w:val="0"/>
              <w:ind w:left="140"/>
              <w:rPr>
                <w:rStyle w:val="Textoennegrita"/>
                <w:rFonts w:ascii="Arial" w:hAnsi="Arial" w:cs="Arial"/>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tc>
        <w:tc>
          <w:tcPr>
            <w:tcW w:w="7622" w:type="dxa"/>
          </w:tcPr>
          <w:p w:rsidR="00436CEF" w:rsidRDefault="00337687">
            <w:pPr>
              <w:pStyle w:val="NormalWeb"/>
              <w:widowControl w:val="0"/>
              <w:spacing w:after="280"/>
              <w:jc w:val="both"/>
              <w:rPr>
                <w:rFonts w:ascii="Arial" w:hAnsi="Arial" w:cs="Arial"/>
              </w:rPr>
            </w:pPr>
            <w:r>
              <w:rPr>
                <w:rFonts w:ascii="Arial" w:hAnsi="Arial" w:cs="Arial"/>
              </w:rPr>
              <w:lastRenderedPageBreak/>
              <w:t xml:space="preserve"> La mayoría de los congresos académicos se centran en una sola materia y algunas veces en un solo tema dentro de esa materia. El formato generalmente involucra a estudiantes de postgrado y a académicos que presentan su investigación, trabajo y teorías, y las defienden, amplían o cambian en respuesta a preguntas, críticas y otras observaciones de colegas. Generalmente llevadas a cabo anualmente, estas conferencias a menudo son patrocinadas por la organización profesional de la disciplina en cuestión y pueden tener lugar en una ciudad diferente cada año. Un punto importante en las conferencias académicas, además del intercambio de ideas, es el trabajo en red, el cual, en las academias como en cualquier otro lado, es clave para la colaboración, financiación, empleo y otros beneficios profesionales.</w:t>
            </w:r>
          </w:p>
          <w:p w:rsidR="00436CEF" w:rsidRDefault="00337687">
            <w:pPr>
              <w:pStyle w:val="NormalWeb"/>
              <w:widowControl w:val="0"/>
              <w:spacing w:before="280" w:after="280"/>
              <w:jc w:val="both"/>
              <w:rPr>
                <w:rFonts w:ascii="Arial" w:hAnsi="Arial" w:cs="Arial"/>
              </w:rPr>
            </w:pPr>
            <w:r>
              <w:rPr>
                <w:rFonts w:ascii="Arial" w:hAnsi="Arial" w:cs="Arial"/>
              </w:rPr>
              <w:t xml:space="preserve"> Son similares a los congresos académicos en algunos puntos, pero las presentaciones tienden a concentrarse más en asuntos prácticos, tanto que tengan que ver con el trabajo real que los participantes realizan, como con los reglamentos, financiación y otras fuerzas que </w:t>
            </w:r>
            <w:r>
              <w:rPr>
                <w:rFonts w:ascii="Arial" w:hAnsi="Arial" w:cs="Arial"/>
              </w:rPr>
              <w:lastRenderedPageBreak/>
              <w:t>afectan a la profesión. Las asociaciones profesionales pueden existir a nivel estatal, nacional y, a veces, internacional, y cada uno de esos niveles puede realizar un congreso anual.</w:t>
            </w:r>
          </w:p>
          <w:p w:rsidR="00436CEF" w:rsidRDefault="00337687">
            <w:pPr>
              <w:pStyle w:val="NormalWeb"/>
              <w:widowControl w:val="0"/>
              <w:spacing w:before="280" w:after="280"/>
              <w:jc w:val="both"/>
              <w:rPr>
                <w:rFonts w:ascii="Arial" w:hAnsi="Arial" w:cs="Arial"/>
              </w:rPr>
            </w:pPr>
            <w:r>
              <w:rPr>
                <w:rFonts w:ascii="Arial" w:hAnsi="Arial" w:cs="Arial"/>
              </w:rPr>
              <w:t>Estos dos tipos de congresos pueden también ser usados para tratar temas de la organización o asociación – elección de autoridades, aprobación de cambios en los estatutos, encuentros anuales, etc. – y para entregar premios y honores.</w:t>
            </w:r>
          </w:p>
          <w:p w:rsidR="00436CEF" w:rsidRDefault="00337687">
            <w:pPr>
              <w:pStyle w:val="NormalWeb"/>
              <w:widowControl w:val="0"/>
              <w:spacing w:before="280" w:after="280"/>
              <w:jc w:val="both"/>
              <w:rPr>
                <w:rFonts w:ascii="Arial" w:hAnsi="Arial" w:cs="Arial"/>
              </w:rPr>
            </w:pPr>
            <w:r>
              <w:rPr>
                <w:rStyle w:val="Textoennegrita"/>
                <w:rFonts w:ascii="Arial" w:hAnsi="Arial" w:cs="Arial"/>
              </w:rPr>
              <w:t xml:space="preserve"> </w:t>
            </w:r>
            <w:r>
              <w:rPr>
                <w:rFonts w:ascii="Arial" w:hAnsi="Arial" w:cs="Arial"/>
              </w:rPr>
              <w:t>Un encuentro de capacitación puede ser organizado por una asociación profesional, pero es también probable que sea realizado por una industria u organización industrial, una agencia estatal o federal o una coalición o iniciativa local. Como puede esperarse, su propósito es la capacitación y, por lo tanto, puede incluir talleres de trabajo sobre métodos y técnicas, información sobre nuevos reglamentos o simplemente intercambio de experiencias y métodos entre personas de una cantidad de organizaciones diferentes. Otra posibilidad para las organizaciones que son sin fines de lucro es un encuentro organizado por un fabricante o proveedor para enseñarles a los participantes cómo usar productos que sus organizaciones han comprado.</w:t>
            </w:r>
          </w:p>
          <w:p w:rsidR="00436CEF" w:rsidRDefault="00337687">
            <w:pPr>
              <w:pStyle w:val="NormalWeb"/>
              <w:widowControl w:val="0"/>
              <w:spacing w:before="280" w:after="280"/>
              <w:jc w:val="both"/>
              <w:rPr>
                <w:rFonts w:ascii="Arial" w:hAnsi="Arial" w:cs="Arial"/>
              </w:rPr>
            </w:pPr>
            <w:r>
              <w:rPr>
                <w:rFonts w:ascii="Arial" w:hAnsi="Arial" w:cs="Arial"/>
              </w:rPr>
              <w:t xml:space="preserve"> Éstos pueden ser organizados por casi cualquier asociación, organización, institución o grupo de ciudadanos, para tratar un asunto en particular. Estos congresos pueden ir desde “reuniones cumbre sobre educación” convocadas por el presidente del país y a las que asisten políticos, supervisores de escuelas de grandes ciudades y eminentes pensadores (pero a menudo sin maestros ni estudiantes), hasta eventos patrocinados por coaliciones locales para tratar el abuso infantil en la comunidad. El propósito aquí puede ser informar e involucrar a la gente en un asunto, crear una masa crítica de interés en él o desarrollar estrategias para encararlo. Dependiendo de la </w:t>
            </w:r>
            <w:r>
              <w:rPr>
                <w:rFonts w:ascii="Arial" w:hAnsi="Arial" w:cs="Arial"/>
              </w:rPr>
              <w:lastRenderedPageBreak/>
              <w:t>importancia del tema y del entusiasmo de los participantes, esta clase de conferencia puede volverse un evento anual</w:t>
            </w:r>
          </w:p>
        </w:tc>
      </w:tr>
      <w:tr w:rsidR="00436CEF">
        <w:trPr>
          <w:trHeight w:val="2117"/>
        </w:trPr>
        <w:tc>
          <w:tcPr>
            <w:tcW w:w="570" w:type="dxa"/>
          </w:tcPr>
          <w:p w:rsidR="00436CEF" w:rsidRDefault="00337687">
            <w:pPr>
              <w:widowControl w:val="0"/>
              <w:rPr>
                <w:rFonts w:ascii="Arial" w:hAnsi="Arial" w:cs="Arial"/>
                <w:sz w:val="24"/>
                <w:szCs w:val="24"/>
              </w:rPr>
            </w:pPr>
            <w:r>
              <w:rPr>
                <w:rFonts w:ascii="Arial" w:hAnsi="Arial" w:cs="Arial"/>
                <w:sz w:val="24"/>
                <w:szCs w:val="24"/>
              </w:rPr>
              <w:lastRenderedPageBreak/>
              <w:t>5-</w:t>
            </w:r>
          </w:p>
        </w:tc>
        <w:tc>
          <w:tcPr>
            <w:tcW w:w="5099" w:type="dxa"/>
          </w:tcPr>
          <w:p w:rsidR="00436CEF" w:rsidRDefault="00337687">
            <w:pPr>
              <w:pStyle w:val="NormalWeb"/>
              <w:widowControl w:val="0"/>
              <w:spacing w:after="280"/>
              <w:jc w:val="both"/>
              <w:rPr>
                <w:rFonts w:ascii="Arial" w:hAnsi="Arial" w:cs="Arial"/>
                <w:b/>
              </w:rPr>
            </w:pPr>
            <w:r>
              <w:rPr>
                <w:rFonts w:ascii="Arial" w:hAnsi="Arial" w:cs="Arial"/>
                <w:b/>
              </w:rPr>
              <w:t>Los congresos se pueden dividir en función de su organización, temática, objetivos, etc. Algunas de las divisiones más comunes son las siguientes:</w:t>
            </w:r>
          </w:p>
          <w:p w:rsidR="00436CEF" w:rsidRDefault="00337687">
            <w:pPr>
              <w:widowControl w:val="0"/>
              <w:ind w:left="140"/>
              <w:rPr>
                <w:rStyle w:val="Textoennegrita"/>
                <w:rFonts w:ascii="Arial" w:hAnsi="Arial" w:cs="Arial"/>
                <w:sz w:val="24"/>
                <w:szCs w:val="24"/>
              </w:rPr>
            </w:pPr>
            <w:r>
              <w:rPr>
                <w:rStyle w:val="Textoennegrita"/>
                <w:rFonts w:ascii="Arial" w:hAnsi="Arial" w:cs="Arial"/>
                <w:sz w:val="24"/>
                <w:szCs w:val="24"/>
              </w:rPr>
              <w:t>Por contenido:</w:t>
            </w: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337687">
            <w:pPr>
              <w:widowControl w:val="0"/>
              <w:ind w:left="140"/>
              <w:rPr>
                <w:rStyle w:val="Textoennegrita"/>
                <w:rFonts w:ascii="Arial" w:hAnsi="Arial" w:cs="Arial"/>
                <w:sz w:val="24"/>
                <w:szCs w:val="24"/>
              </w:rPr>
            </w:pPr>
            <w:r>
              <w:rPr>
                <w:rStyle w:val="Textoennegrita"/>
                <w:rFonts w:ascii="Arial" w:hAnsi="Arial" w:cs="Arial"/>
                <w:sz w:val="24"/>
                <w:szCs w:val="24"/>
              </w:rPr>
              <w:t>Por organización:</w:t>
            </w: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436CEF">
            <w:pPr>
              <w:widowControl w:val="0"/>
              <w:ind w:left="140"/>
              <w:rPr>
                <w:rStyle w:val="Textoennegrita"/>
                <w:rFonts w:ascii="Arial" w:hAnsi="Arial" w:cs="Arial"/>
                <w:sz w:val="24"/>
                <w:szCs w:val="24"/>
              </w:rPr>
            </w:pPr>
          </w:p>
          <w:p w:rsidR="00436CEF" w:rsidRDefault="00337687">
            <w:pPr>
              <w:widowControl w:val="0"/>
              <w:ind w:left="140"/>
              <w:rPr>
                <w:rFonts w:ascii="Arial" w:hAnsi="Arial" w:cs="Arial"/>
                <w:sz w:val="24"/>
                <w:szCs w:val="24"/>
              </w:rPr>
            </w:pPr>
            <w:r>
              <w:rPr>
                <w:rStyle w:val="Textoennegrita"/>
                <w:rFonts w:ascii="Arial" w:hAnsi="Arial" w:cs="Arial"/>
                <w:sz w:val="24"/>
                <w:szCs w:val="24"/>
              </w:rPr>
              <w:t>Por periodicidad:</w:t>
            </w:r>
            <w:r>
              <w:rPr>
                <w:rFonts w:ascii="Arial" w:hAnsi="Arial" w:cs="Arial"/>
                <w:sz w:val="24"/>
                <w:szCs w:val="24"/>
              </w:rPr>
              <w:t> </w:t>
            </w:r>
          </w:p>
        </w:tc>
        <w:tc>
          <w:tcPr>
            <w:tcW w:w="7622" w:type="dxa"/>
          </w:tcPr>
          <w:p w:rsidR="00436CEF" w:rsidRDefault="00337687">
            <w:pPr>
              <w:widowControl w:val="0"/>
              <w:spacing w:beforeAutospacing="1" w:afterAutospacing="1" w:line="240" w:lineRule="auto"/>
              <w:jc w:val="both"/>
              <w:rPr>
                <w:rFonts w:ascii="Arial" w:hAnsi="Arial" w:cs="Arial"/>
                <w:sz w:val="24"/>
                <w:szCs w:val="24"/>
              </w:rPr>
            </w:pPr>
            <w:r>
              <w:rPr>
                <w:rFonts w:ascii="Arial" w:hAnsi="Arial" w:cs="Arial"/>
                <w:sz w:val="24"/>
                <w:szCs w:val="24"/>
              </w:rPr>
              <w:t>En función del ámbito o la temática que se vaya a tratar en el congreso, estos pueden dividirse en científicos, sociales, económicos, deportivos, académicos, tecnológicos, culturales...</w:t>
            </w:r>
          </w:p>
          <w:p w:rsidR="00436CEF" w:rsidRDefault="00337687">
            <w:pPr>
              <w:widowControl w:val="0"/>
              <w:spacing w:beforeAutospacing="1" w:afterAutospacing="1" w:line="240" w:lineRule="auto"/>
              <w:jc w:val="both"/>
              <w:rPr>
                <w:rFonts w:ascii="Arial" w:eastAsia="Times New Roman" w:hAnsi="Arial" w:cs="Arial"/>
                <w:sz w:val="24"/>
                <w:szCs w:val="24"/>
                <w:lang w:eastAsia="es-PA"/>
              </w:rPr>
            </w:pPr>
            <w:r>
              <w:rPr>
                <w:rFonts w:ascii="Arial" w:hAnsi="Arial" w:cs="Arial"/>
                <w:b/>
                <w:sz w:val="24"/>
                <w:szCs w:val="24"/>
              </w:rPr>
              <w:t>1- Científicos:</w:t>
            </w:r>
            <w:r>
              <w:rPr>
                <w:rFonts w:ascii="Arial" w:eastAsia="Times New Roman" w:hAnsi="Arial" w:cs="Arial"/>
                <w:sz w:val="24"/>
                <w:szCs w:val="24"/>
                <w:lang w:eastAsia="es-PA"/>
              </w:rPr>
              <w:t xml:space="preserve"> Aquellos en los que se tratan todo tipo de avances o novedades en el campo de las ciencias. También pueden tener un contenido académico. </w:t>
            </w:r>
            <w:r>
              <w:rPr>
                <w:rFonts w:ascii="Arial" w:hAnsi="Arial" w:cs="Arial"/>
              </w:rPr>
              <w:t>Tratan todo tipo de novedades en el campo de las ciencias.</w:t>
            </w:r>
          </w:p>
          <w:p w:rsidR="00436CEF" w:rsidRDefault="00337687">
            <w:pPr>
              <w:widowControl w:val="0"/>
              <w:spacing w:beforeAutospacing="1" w:afterAutospacing="1" w:line="240" w:lineRule="auto"/>
              <w:jc w:val="both"/>
              <w:rPr>
                <w:rFonts w:ascii="Arial" w:eastAsia="Times New Roman" w:hAnsi="Arial" w:cs="Arial"/>
                <w:sz w:val="24"/>
                <w:szCs w:val="24"/>
                <w:lang w:eastAsia="es-PA"/>
              </w:rPr>
            </w:pPr>
            <w:r>
              <w:rPr>
                <w:rFonts w:ascii="Arial" w:hAnsi="Arial" w:cs="Arial"/>
                <w:b/>
                <w:sz w:val="24"/>
                <w:szCs w:val="24"/>
              </w:rPr>
              <w:t>2- Sociales:</w:t>
            </w:r>
            <w:r>
              <w:rPr>
                <w:rFonts w:ascii="Arial" w:eastAsia="Times New Roman" w:hAnsi="Arial" w:cs="Arial"/>
                <w:sz w:val="24"/>
                <w:szCs w:val="24"/>
                <w:lang w:eastAsia="es-PA"/>
              </w:rPr>
              <w:t xml:space="preserve"> Son aquellos cuya finalidad es transmitir a la sociedad algún tipo de avance o mejora para la misma, en cualquiera de los campos de lo social.</w:t>
            </w:r>
          </w:p>
          <w:p w:rsidR="00436CEF" w:rsidRDefault="00337687">
            <w:pPr>
              <w:widowControl w:val="0"/>
              <w:spacing w:beforeAutospacing="1" w:afterAutospacing="1" w:line="240" w:lineRule="auto"/>
              <w:jc w:val="both"/>
              <w:rPr>
                <w:rFonts w:ascii="Arial" w:eastAsia="Times New Roman" w:hAnsi="Arial" w:cs="Arial"/>
                <w:sz w:val="24"/>
                <w:szCs w:val="24"/>
                <w:lang w:eastAsia="es-PA"/>
              </w:rPr>
            </w:pPr>
            <w:r>
              <w:rPr>
                <w:rFonts w:ascii="Arial" w:eastAsia="Times New Roman" w:hAnsi="Arial" w:cs="Arial"/>
                <w:b/>
                <w:sz w:val="24"/>
                <w:szCs w:val="24"/>
                <w:lang w:eastAsia="es-PA"/>
              </w:rPr>
              <w:t xml:space="preserve">3- Económicos: </w:t>
            </w:r>
            <w:r>
              <w:rPr>
                <w:rFonts w:ascii="Arial" w:eastAsia="Times New Roman" w:hAnsi="Arial" w:cs="Arial"/>
                <w:sz w:val="24"/>
                <w:szCs w:val="24"/>
                <w:lang w:eastAsia="es-PA"/>
              </w:rPr>
              <w:t>eventos o encuentros diversos de índole económicos, por ejemplo: comisión económica, América latina CEPAL</w:t>
            </w:r>
          </w:p>
          <w:p w:rsidR="00436CEF" w:rsidRDefault="00337687">
            <w:pPr>
              <w:widowControl w:val="0"/>
              <w:spacing w:beforeAutospacing="1" w:afterAutospacing="1" w:line="240" w:lineRule="auto"/>
              <w:jc w:val="both"/>
              <w:rPr>
                <w:rFonts w:ascii="Arial" w:eastAsia="Times New Roman" w:hAnsi="Arial" w:cs="Arial"/>
                <w:sz w:val="24"/>
                <w:szCs w:val="24"/>
                <w:lang w:val="es-PA" w:eastAsia="es-PA"/>
              </w:rPr>
            </w:pPr>
            <w:r>
              <w:rPr>
                <w:rFonts w:ascii="Arial" w:eastAsia="Times New Roman" w:hAnsi="Arial" w:cs="Arial"/>
                <w:b/>
                <w:sz w:val="24"/>
                <w:szCs w:val="24"/>
                <w:lang w:eastAsia="es-PA"/>
              </w:rPr>
              <w:t>4- Deportivos:</w:t>
            </w:r>
            <w:r>
              <w:rPr>
                <w:rStyle w:val="Textoennegrita"/>
                <w:rFonts w:ascii="Arial" w:hAnsi="Arial" w:cs="Arial"/>
              </w:rPr>
              <w:t xml:space="preserve"> </w:t>
            </w:r>
            <w:r>
              <w:rPr>
                <w:rFonts w:ascii="Arial" w:eastAsia="Times New Roman" w:hAnsi="Arial" w:cs="Arial"/>
                <w:b/>
                <w:bCs/>
                <w:sz w:val="24"/>
                <w:szCs w:val="24"/>
                <w:lang w:val="es-PA" w:eastAsia="es-PA"/>
              </w:rPr>
              <w:t>Eventos deportivos</w:t>
            </w:r>
            <w:r>
              <w:rPr>
                <w:rFonts w:ascii="Arial" w:eastAsia="Times New Roman" w:hAnsi="Arial" w:cs="Arial"/>
                <w:sz w:val="24"/>
                <w:szCs w:val="24"/>
                <w:lang w:val="es-PA" w:eastAsia="es-PA"/>
              </w:rPr>
              <w:t xml:space="preserve">. Pueden ser carreras de running, de coches o de motos, partidos de fútbol, baloncesto tenis, etc. También se pueden distinguir varios </w:t>
            </w:r>
            <w:r>
              <w:rPr>
                <w:rFonts w:ascii="Arial" w:eastAsia="Times New Roman" w:hAnsi="Arial" w:cs="Arial"/>
                <w:b/>
                <w:bCs/>
                <w:sz w:val="24"/>
                <w:szCs w:val="24"/>
                <w:lang w:val="es-PA" w:eastAsia="es-PA"/>
              </w:rPr>
              <w:t>tipos de eventos deportivos</w:t>
            </w:r>
            <w:r>
              <w:rPr>
                <w:rFonts w:ascii="Arial" w:eastAsia="Times New Roman" w:hAnsi="Arial" w:cs="Arial"/>
                <w:sz w:val="24"/>
                <w:szCs w:val="24"/>
                <w:lang w:val="es-PA" w:eastAsia="es-PA"/>
              </w:rPr>
              <w:t xml:space="preserve"> en función de la entidad que los organiza:</w:t>
            </w:r>
          </w:p>
          <w:p w:rsidR="00436CEF" w:rsidRDefault="00337687">
            <w:pPr>
              <w:widowControl w:val="0"/>
              <w:numPr>
                <w:ilvl w:val="1"/>
                <w:numId w:val="12"/>
              </w:numPr>
              <w:spacing w:beforeAutospacing="1" w:after="0" w:line="240" w:lineRule="auto"/>
              <w:jc w:val="both"/>
              <w:rPr>
                <w:rFonts w:ascii="Arial" w:eastAsia="Times New Roman" w:hAnsi="Arial" w:cs="Arial"/>
                <w:sz w:val="24"/>
                <w:szCs w:val="24"/>
                <w:lang w:val="es-PA" w:eastAsia="es-PA"/>
              </w:rPr>
            </w:pPr>
            <w:r>
              <w:rPr>
                <w:rFonts w:ascii="Arial" w:eastAsia="Times New Roman" w:hAnsi="Arial" w:cs="Arial"/>
                <w:sz w:val="24"/>
                <w:szCs w:val="24"/>
                <w:lang w:val="es-PA" w:eastAsia="es-PA"/>
              </w:rPr>
              <w:t>Eventos que se crean por organizaciones privadas con ánimo de lucro.</w:t>
            </w:r>
          </w:p>
          <w:p w:rsidR="00436CEF" w:rsidRDefault="00337687">
            <w:pPr>
              <w:widowControl w:val="0"/>
              <w:numPr>
                <w:ilvl w:val="1"/>
                <w:numId w:val="12"/>
              </w:numPr>
              <w:spacing w:after="0" w:line="240" w:lineRule="auto"/>
              <w:jc w:val="both"/>
              <w:rPr>
                <w:rFonts w:ascii="Arial" w:eastAsia="Times New Roman" w:hAnsi="Arial" w:cs="Arial"/>
                <w:sz w:val="24"/>
                <w:szCs w:val="24"/>
                <w:lang w:val="es-PA" w:eastAsia="es-PA"/>
              </w:rPr>
            </w:pPr>
            <w:r>
              <w:rPr>
                <w:rFonts w:ascii="Arial" w:eastAsia="Times New Roman" w:hAnsi="Arial" w:cs="Arial"/>
                <w:sz w:val="24"/>
                <w:szCs w:val="24"/>
                <w:lang w:val="es-PA" w:eastAsia="es-PA"/>
              </w:rPr>
              <w:t>Eventos deportivos creados por organismos privados sin ánimo de lucro.</w:t>
            </w:r>
          </w:p>
          <w:p w:rsidR="00436CEF" w:rsidRDefault="00337687">
            <w:pPr>
              <w:widowControl w:val="0"/>
              <w:numPr>
                <w:ilvl w:val="1"/>
                <w:numId w:val="12"/>
              </w:numPr>
              <w:spacing w:afterAutospacing="1" w:line="240" w:lineRule="auto"/>
              <w:jc w:val="both"/>
              <w:rPr>
                <w:rFonts w:ascii="Arial" w:eastAsia="Times New Roman" w:hAnsi="Arial" w:cs="Arial"/>
                <w:sz w:val="24"/>
                <w:szCs w:val="24"/>
                <w:lang w:val="es-PA" w:eastAsia="es-PA"/>
              </w:rPr>
            </w:pPr>
            <w:r>
              <w:rPr>
                <w:rFonts w:ascii="Arial" w:eastAsia="Times New Roman" w:hAnsi="Arial" w:cs="Arial"/>
                <w:sz w:val="24"/>
                <w:szCs w:val="24"/>
                <w:lang w:val="es-PA" w:eastAsia="es-PA"/>
              </w:rPr>
              <w:t>Eventos deportivos creados por organismos públicos.</w:t>
            </w:r>
          </w:p>
          <w:p w:rsidR="00436CEF" w:rsidRDefault="00337687">
            <w:pPr>
              <w:widowControl w:val="0"/>
              <w:spacing w:beforeAutospacing="1" w:afterAutospacing="1" w:line="240" w:lineRule="auto"/>
              <w:jc w:val="both"/>
              <w:rPr>
                <w:rFonts w:ascii="Arial" w:eastAsia="Times New Roman" w:hAnsi="Arial" w:cs="Arial"/>
                <w:sz w:val="24"/>
                <w:szCs w:val="24"/>
                <w:lang w:val="es-PA" w:eastAsia="es-PA"/>
              </w:rPr>
            </w:pPr>
            <w:r>
              <w:rPr>
                <w:rFonts w:ascii="Arial" w:eastAsia="Times New Roman" w:hAnsi="Arial" w:cs="Arial"/>
                <w:sz w:val="24"/>
                <w:szCs w:val="24"/>
                <w:lang w:val="es-PA" w:eastAsia="es-PA"/>
              </w:rPr>
              <w:t>Además, en función del objetivo del evento se puede hablar de:</w:t>
            </w:r>
          </w:p>
          <w:p w:rsidR="00436CEF" w:rsidRDefault="00337687">
            <w:pPr>
              <w:widowControl w:val="0"/>
              <w:numPr>
                <w:ilvl w:val="0"/>
                <w:numId w:val="13"/>
              </w:numPr>
              <w:spacing w:beforeAutospacing="1" w:after="0" w:line="240" w:lineRule="auto"/>
              <w:jc w:val="both"/>
              <w:rPr>
                <w:rFonts w:ascii="Arial" w:eastAsia="Times New Roman" w:hAnsi="Arial" w:cs="Arial"/>
                <w:sz w:val="24"/>
                <w:szCs w:val="24"/>
                <w:lang w:val="es-PA" w:eastAsia="es-PA"/>
              </w:rPr>
            </w:pPr>
            <w:r>
              <w:rPr>
                <w:rFonts w:ascii="Arial" w:eastAsia="Times New Roman" w:hAnsi="Arial" w:cs="Arial"/>
                <w:sz w:val="24"/>
                <w:szCs w:val="24"/>
                <w:lang w:val="es-PA" w:eastAsia="es-PA"/>
              </w:rPr>
              <w:t>Eventos deportivos de exhibición, por ejemplo, un partido de fútbol amistoso.</w:t>
            </w:r>
          </w:p>
          <w:p w:rsidR="00436CEF" w:rsidRDefault="00337687">
            <w:pPr>
              <w:widowControl w:val="0"/>
              <w:numPr>
                <w:ilvl w:val="0"/>
                <w:numId w:val="13"/>
              </w:numPr>
              <w:spacing w:afterAutospacing="1" w:line="240" w:lineRule="auto"/>
              <w:jc w:val="both"/>
              <w:rPr>
                <w:rFonts w:ascii="Arial" w:eastAsia="Times New Roman" w:hAnsi="Arial" w:cs="Arial"/>
                <w:sz w:val="24"/>
                <w:szCs w:val="24"/>
                <w:lang w:val="es-PA" w:eastAsia="es-PA"/>
              </w:rPr>
            </w:pPr>
            <w:r>
              <w:rPr>
                <w:rFonts w:ascii="Arial" w:eastAsia="Times New Roman" w:hAnsi="Arial" w:cs="Arial"/>
                <w:sz w:val="24"/>
                <w:szCs w:val="24"/>
                <w:lang w:val="es-PA" w:eastAsia="es-PA"/>
              </w:rPr>
              <w:t>Eventos deportivos de competición, por ejemplo, un partido de fútbol en el que se compite por una copa o un premio.</w:t>
            </w:r>
          </w:p>
          <w:p w:rsidR="00436CEF" w:rsidRDefault="00436CEF">
            <w:pPr>
              <w:widowControl w:val="0"/>
              <w:spacing w:beforeAutospacing="1" w:afterAutospacing="1" w:line="240" w:lineRule="auto"/>
              <w:jc w:val="both"/>
              <w:rPr>
                <w:rFonts w:ascii="Arial" w:eastAsia="Times New Roman" w:hAnsi="Arial" w:cs="Arial"/>
                <w:b/>
                <w:sz w:val="24"/>
                <w:szCs w:val="24"/>
                <w:lang w:val="es-PA" w:eastAsia="es-PA"/>
              </w:rPr>
            </w:pPr>
          </w:p>
          <w:p w:rsidR="00436CEF" w:rsidRDefault="00337687">
            <w:pPr>
              <w:widowControl w:val="0"/>
              <w:spacing w:beforeAutospacing="1" w:afterAutospacing="1" w:line="240" w:lineRule="auto"/>
              <w:jc w:val="both"/>
              <w:rPr>
                <w:rFonts w:ascii="Arial" w:eastAsia="Times New Roman" w:hAnsi="Arial" w:cs="Arial"/>
                <w:sz w:val="24"/>
                <w:szCs w:val="24"/>
                <w:lang w:eastAsia="es-PA"/>
              </w:rPr>
            </w:pPr>
            <w:r>
              <w:rPr>
                <w:rFonts w:ascii="Arial" w:eastAsia="Times New Roman" w:hAnsi="Arial" w:cs="Arial"/>
                <w:b/>
                <w:sz w:val="24"/>
                <w:szCs w:val="24"/>
                <w:lang w:eastAsia="es-PA"/>
              </w:rPr>
              <w:t>5-Académicos:</w:t>
            </w:r>
            <w:r>
              <w:rPr>
                <w:rFonts w:ascii="Arial" w:eastAsia="Times New Roman" w:hAnsi="Arial" w:cs="Arial"/>
                <w:sz w:val="24"/>
                <w:szCs w:val="24"/>
                <w:lang w:eastAsia="es-PA"/>
              </w:rPr>
              <w:t xml:space="preserve"> Son aquellos en los que se tratan distintos aspectos relacionados con el mundo de la enseñanza y la investigación (ya sean científicos, sociales, etc.).</w:t>
            </w:r>
          </w:p>
          <w:p w:rsidR="00436CEF" w:rsidRDefault="00436CEF">
            <w:pPr>
              <w:widowControl w:val="0"/>
              <w:spacing w:beforeAutospacing="1" w:afterAutospacing="1" w:line="240" w:lineRule="auto"/>
              <w:jc w:val="both"/>
              <w:rPr>
                <w:rFonts w:ascii="Arial" w:eastAsia="Times New Roman" w:hAnsi="Arial" w:cs="Arial"/>
                <w:b/>
                <w:sz w:val="24"/>
                <w:szCs w:val="24"/>
                <w:lang w:eastAsia="es-PA"/>
              </w:rPr>
            </w:pPr>
          </w:p>
          <w:p w:rsidR="00436CEF" w:rsidRDefault="00337687">
            <w:pPr>
              <w:widowControl w:val="0"/>
              <w:spacing w:beforeAutospacing="1" w:afterAutospacing="1" w:line="240" w:lineRule="auto"/>
              <w:jc w:val="both"/>
              <w:rPr>
                <w:rFonts w:ascii="Arial" w:eastAsia="Times New Roman" w:hAnsi="Arial" w:cs="Arial"/>
                <w:sz w:val="24"/>
                <w:szCs w:val="24"/>
                <w:lang w:eastAsia="es-PA"/>
              </w:rPr>
            </w:pPr>
            <w:r>
              <w:rPr>
                <w:rFonts w:ascii="Arial" w:eastAsia="Times New Roman" w:hAnsi="Arial" w:cs="Arial"/>
                <w:b/>
                <w:sz w:val="24"/>
                <w:szCs w:val="24"/>
                <w:lang w:eastAsia="es-PA"/>
              </w:rPr>
              <w:t>6- Tecnológicos:</w:t>
            </w:r>
            <w:r>
              <w:rPr>
                <w:rFonts w:ascii="Arial" w:eastAsia="Times New Roman" w:hAnsi="Arial" w:cs="Arial"/>
                <w:sz w:val="24"/>
                <w:szCs w:val="24"/>
                <w:lang w:eastAsia="es-PA"/>
              </w:rPr>
              <w:t xml:space="preserve"> De forma genérica, tratan de los avances y novedades que se dan en los campos de la tecnología, en cualquiera de sus especialidades: medicina, informática, ingeniería, comunicación, etc.</w:t>
            </w:r>
          </w:p>
          <w:p w:rsidR="00436CEF" w:rsidRDefault="00436CEF">
            <w:pPr>
              <w:widowControl w:val="0"/>
              <w:spacing w:beforeAutospacing="1" w:afterAutospacing="1" w:line="240" w:lineRule="auto"/>
              <w:jc w:val="both"/>
              <w:rPr>
                <w:rFonts w:ascii="Arial" w:eastAsia="Times New Roman" w:hAnsi="Arial" w:cs="Arial"/>
                <w:b/>
                <w:sz w:val="24"/>
                <w:szCs w:val="24"/>
                <w:lang w:eastAsia="es-PA"/>
              </w:rPr>
            </w:pPr>
          </w:p>
          <w:p w:rsidR="00436CEF" w:rsidRDefault="00337687">
            <w:pPr>
              <w:widowControl w:val="0"/>
              <w:spacing w:beforeAutospacing="1" w:afterAutospacing="1" w:line="240" w:lineRule="auto"/>
              <w:jc w:val="both"/>
              <w:rPr>
                <w:rFonts w:ascii="Arial" w:eastAsia="Times New Roman" w:hAnsi="Arial" w:cs="Arial"/>
                <w:sz w:val="24"/>
                <w:szCs w:val="24"/>
                <w:lang w:eastAsia="es-PA"/>
              </w:rPr>
            </w:pPr>
            <w:r>
              <w:rPr>
                <w:rFonts w:ascii="Arial" w:eastAsia="Times New Roman" w:hAnsi="Arial" w:cs="Arial"/>
                <w:b/>
                <w:sz w:val="24"/>
                <w:szCs w:val="24"/>
                <w:lang w:eastAsia="es-PA"/>
              </w:rPr>
              <w:t>7- Culturales:</w:t>
            </w:r>
            <w:r>
              <w:rPr>
                <w:rFonts w:ascii="Arial" w:eastAsia="Times New Roman" w:hAnsi="Arial" w:cs="Arial"/>
                <w:sz w:val="24"/>
                <w:szCs w:val="24"/>
                <w:lang w:eastAsia="es-PA"/>
              </w:rPr>
              <w:t xml:space="preserve"> Son aquellos que suelen tratar disciplinas de la cultura y las letras o bien históricos.</w:t>
            </w:r>
          </w:p>
          <w:p w:rsidR="00436CEF" w:rsidRDefault="00337687">
            <w:pPr>
              <w:widowControl w:val="0"/>
              <w:spacing w:beforeAutospacing="1" w:afterAutospacing="1" w:line="240" w:lineRule="auto"/>
              <w:jc w:val="both"/>
              <w:rPr>
                <w:rFonts w:ascii="Arial" w:hAnsi="Arial" w:cs="Arial"/>
                <w:sz w:val="24"/>
                <w:szCs w:val="24"/>
              </w:rPr>
            </w:pPr>
            <w:r>
              <w:rPr>
                <w:rFonts w:ascii="Arial" w:hAnsi="Arial" w:cs="Arial"/>
                <w:sz w:val="24"/>
                <w:szCs w:val="24"/>
              </w:rPr>
              <w:t>Dependiendo del ente organizador los congresos pueden ser sociales o privados. Los primeros son los que están abiertos a todo el mundo y tienen el fin de transmitir a la sociedad algún avance. Mientras que los segundos están destinados a un colectivo concreto y las temáticas que se tratan no tiene relevancia para el resto de la sociedad.</w:t>
            </w:r>
          </w:p>
          <w:p w:rsidR="00436CEF" w:rsidRDefault="00337687">
            <w:pPr>
              <w:widowControl w:val="0"/>
              <w:numPr>
                <w:ilvl w:val="0"/>
                <w:numId w:val="9"/>
              </w:numPr>
              <w:spacing w:beforeAutospacing="1" w:after="0" w:line="240" w:lineRule="auto"/>
              <w:jc w:val="both"/>
              <w:rPr>
                <w:rFonts w:ascii="Arial" w:eastAsia="Times New Roman" w:hAnsi="Arial" w:cs="Arial"/>
                <w:sz w:val="24"/>
                <w:szCs w:val="24"/>
                <w:lang w:eastAsia="es-PA"/>
              </w:rPr>
            </w:pPr>
            <w:r>
              <w:rPr>
                <w:rFonts w:ascii="Arial" w:eastAsia="Times New Roman" w:hAnsi="Arial" w:cs="Arial"/>
                <w:b/>
                <w:bCs/>
                <w:sz w:val="24"/>
                <w:szCs w:val="24"/>
                <w:lang w:eastAsia="es-PA"/>
              </w:rPr>
              <w:t>Congresos sociales</w:t>
            </w:r>
            <w:r>
              <w:rPr>
                <w:rFonts w:ascii="Arial" w:eastAsia="Times New Roman" w:hAnsi="Arial" w:cs="Arial"/>
                <w:sz w:val="24"/>
                <w:szCs w:val="24"/>
                <w:lang w:eastAsia="es-PA"/>
              </w:rPr>
              <w:t>. Son aquellos cuya finalidad es transmitir a la sociedad algún tipo de avance o mejora para la misma, en cualquiera de los campos de lo social.</w:t>
            </w:r>
          </w:p>
          <w:p w:rsidR="00436CEF" w:rsidRDefault="00337687">
            <w:pPr>
              <w:widowControl w:val="0"/>
              <w:numPr>
                <w:ilvl w:val="0"/>
                <w:numId w:val="9"/>
              </w:numPr>
              <w:spacing w:afterAutospacing="1" w:line="240" w:lineRule="auto"/>
              <w:jc w:val="both"/>
              <w:rPr>
                <w:rFonts w:ascii="Arial" w:eastAsia="Times New Roman" w:hAnsi="Arial" w:cs="Arial"/>
                <w:sz w:val="24"/>
                <w:szCs w:val="24"/>
                <w:lang w:eastAsia="es-PA"/>
              </w:rPr>
            </w:pPr>
            <w:r>
              <w:rPr>
                <w:rFonts w:ascii="Arial" w:eastAsia="Times New Roman" w:hAnsi="Arial" w:cs="Arial"/>
                <w:b/>
                <w:bCs/>
                <w:sz w:val="24"/>
                <w:szCs w:val="24"/>
                <w:lang w:eastAsia="es-PA"/>
              </w:rPr>
              <w:t>Congresos privados</w:t>
            </w:r>
            <w:r>
              <w:rPr>
                <w:rFonts w:ascii="Arial" w:eastAsia="Times New Roman" w:hAnsi="Arial" w:cs="Arial"/>
                <w:sz w:val="24"/>
                <w:szCs w:val="24"/>
                <w:lang w:eastAsia="es-PA"/>
              </w:rPr>
              <w:t>. La finalidad de este tipo de congresos es un interés particular por mejorar aspectos privados, generalmente de un colectivo, y que no suele tener una relevancia para la sociedad. Son los congresos de empresa, que tratan de mejorar su fuerza de ventas, por ejemplo.</w:t>
            </w:r>
          </w:p>
          <w:p w:rsidR="00436CEF" w:rsidRDefault="00337687">
            <w:pPr>
              <w:widowControl w:val="0"/>
              <w:spacing w:beforeAutospacing="1" w:afterAutospacing="1" w:line="240" w:lineRule="auto"/>
              <w:jc w:val="both"/>
              <w:rPr>
                <w:rFonts w:ascii="Arial" w:hAnsi="Arial" w:cs="Arial"/>
                <w:sz w:val="24"/>
                <w:szCs w:val="24"/>
              </w:rPr>
            </w:pPr>
            <w:r>
              <w:rPr>
                <w:rFonts w:ascii="Arial" w:hAnsi="Arial" w:cs="Arial"/>
                <w:sz w:val="24"/>
                <w:szCs w:val="24"/>
              </w:rPr>
              <w:t> Los congresos pueden ser ordinarios o extraordinarios. Los primeros son los que se celebran con una periodicidad fija (anual, bianual, trimestral…); mientras que los segundos son los que se convocan con motivo de algún hecho inusual que requiere una reunión.</w:t>
            </w:r>
          </w:p>
          <w:p w:rsidR="00436CEF" w:rsidRDefault="00337687">
            <w:pPr>
              <w:widowControl w:val="0"/>
              <w:numPr>
                <w:ilvl w:val="0"/>
                <w:numId w:val="10"/>
              </w:numPr>
              <w:spacing w:beforeAutospacing="1" w:afterAutospacing="1" w:line="240" w:lineRule="auto"/>
              <w:jc w:val="both"/>
              <w:rPr>
                <w:rFonts w:ascii="Arial" w:eastAsia="Times New Roman" w:hAnsi="Arial" w:cs="Arial"/>
                <w:sz w:val="24"/>
                <w:szCs w:val="24"/>
                <w:lang w:eastAsia="es-PA"/>
              </w:rPr>
            </w:pPr>
            <w:r>
              <w:rPr>
                <w:rFonts w:ascii="Arial" w:eastAsia="Times New Roman" w:hAnsi="Arial" w:cs="Arial"/>
                <w:b/>
                <w:bCs/>
                <w:sz w:val="24"/>
                <w:szCs w:val="24"/>
                <w:lang w:eastAsia="es-PA"/>
              </w:rPr>
              <w:t>Congresos ordinarios</w:t>
            </w:r>
          </w:p>
          <w:p w:rsidR="00436CEF" w:rsidRDefault="00337687">
            <w:pPr>
              <w:pStyle w:val="NormalWeb"/>
              <w:widowControl w:val="0"/>
              <w:spacing w:before="280" w:after="280"/>
              <w:jc w:val="both"/>
              <w:rPr>
                <w:rFonts w:ascii="Arial" w:hAnsi="Arial" w:cs="Arial"/>
              </w:rPr>
            </w:pPr>
            <w:r>
              <w:rPr>
                <w:rFonts w:ascii="Arial" w:hAnsi="Arial" w:cs="Arial"/>
              </w:rPr>
              <w:t xml:space="preserve">Son aquellos congresos que, con independencia de sus objetivos, </w:t>
            </w:r>
            <w:r>
              <w:rPr>
                <w:rStyle w:val="Textoennegrita"/>
                <w:rFonts w:ascii="Arial" w:hAnsi="Arial" w:cs="Arial"/>
              </w:rPr>
              <w:t>se celebran con una cierta periodicidad</w:t>
            </w:r>
            <w:r>
              <w:rPr>
                <w:rFonts w:ascii="Arial" w:hAnsi="Arial" w:cs="Arial"/>
              </w:rPr>
              <w:t>. Pueden ser anuales, bianuales, etcétera. En algunos países también se les llaman congresos periódicos.</w:t>
            </w:r>
          </w:p>
          <w:p w:rsidR="00436CEF" w:rsidRDefault="00337687">
            <w:pPr>
              <w:widowControl w:val="0"/>
              <w:numPr>
                <w:ilvl w:val="0"/>
                <w:numId w:val="11"/>
              </w:numPr>
              <w:spacing w:beforeAutospacing="1" w:afterAutospacing="1" w:line="240" w:lineRule="auto"/>
              <w:jc w:val="both"/>
              <w:rPr>
                <w:rFonts w:ascii="Arial" w:eastAsia="Times New Roman" w:hAnsi="Arial" w:cs="Arial"/>
                <w:sz w:val="24"/>
                <w:szCs w:val="24"/>
                <w:lang w:eastAsia="es-PA"/>
              </w:rPr>
            </w:pPr>
            <w:r>
              <w:rPr>
                <w:rFonts w:ascii="Arial" w:eastAsia="Times New Roman" w:hAnsi="Arial" w:cs="Arial"/>
                <w:b/>
                <w:bCs/>
                <w:sz w:val="24"/>
                <w:szCs w:val="24"/>
                <w:lang w:eastAsia="es-PA"/>
              </w:rPr>
              <w:t>Congresos extraordinarios</w:t>
            </w:r>
          </w:p>
          <w:p w:rsidR="00436CEF" w:rsidRDefault="00337687">
            <w:pPr>
              <w:pStyle w:val="NormalWeb"/>
              <w:widowControl w:val="0"/>
              <w:spacing w:before="280" w:after="280"/>
              <w:jc w:val="both"/>
              <w:rPr>
                <w:rFonts w:ascii="Arial" w:hAnsi="Arial" w:cs="Arial"/>
              </w:rPr>
            </w:pPr>
            <w:r>
              <w:rPr>
                <w:rFonts w:ascii="Arial" w:hAnsi="Arial" w:cs="Arial"/>
              </w:rPr>
              <w:t xml:space="preserve">Independientemente del objetivo del congreso, son aquellos que </w:t>
            </w:r>
            <w:r>
              <w:rPr>
                <w:rStyle w:val="Textoennegrita"/>
                <w:rFonts w:ascii="Arial" w:hAnsi="Arial" w:cs="Arial"/>
              </w:rPr>
              <w:t>se celebran de forma extraordinaria</w:t>
            </w:r>
            <w:r>
              <w:rPr>
                <w:rFonts w:ascii="Arial" w:hAnsi="Arial" w:cs="Arial"/>
              </w:rPr>
              <w:t>, por diversas razones, bien por hechos fuera de lo común o por razones extraordinarias. Este tipo de congresos se pueden convertir en ordinarios, si luego tienen una cierta periodicidad.</w:t>
            </w:r>
          </w:p>
          <w:p w:rsidR="00436CEF" w:rsidRDefault="00337687">
            <w:pPr>
              <w:pStyle w:val="NormalWeb"/>
              <w:widowControl w:val="0"/>
              <w:spacing w:before="280" w:after="280"/>
              <w:jc w:val="both"/>
              <w:rPr>
                <w:rFonts w:ascii="Arial" w:hAnsi="Arial" w:cs="Arial"/>
              </w:rPr>
            </w:pPr>
            <w:r>
              <w:rPr>
                <w:rFonts w:ascii="Arial" w:hAnsi="Arial" w:cs="Arial"/>
              </w:rPr>
              <w:t>Por ejemplo, cuando surgió la terrible enfermedad del S.I.D.A. (A.I.D.S.), se hicieron congresos extraordinarios para evaluar esta nueva enfermedad, y muchos de ellos luego se han convertido en congresos ordinarios o periódicos.</w:t>
            </w:r>
          </w:p>
          <w:p w:rsidR="00436CEF" w:rsidRDefault="00436CEF">
            <w:pPr>
              <w:widowControl w:val="0"/>
              <w:spacing w:beforeAutospacing="1" w:after="0" w:line="240" w:lineRule="auto"/>
              <w:jc w:val="both"/>
              <w:rPr>
                <w:rFonts w:ascii="Arial" w:hAnsi="Arial" w:cs="Arial"/>
                <w:sz w:val="24"/>
                <w:szCs w:val="24"/>
              </w:rPr>
            </w:pPr>
          </w:p>
        </w:tc>
      </w:tr>
      <w:tr w:rsidR="00436CEF">
        <w:trPr>
          <w:trHeight w:val="2117"/>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Arial" w:hAnsi="Arial" w:cs="Arial"/>
                <w:sz w:val="24"/>
                <w:szCs w:val="24"/>
              </w:rPr>
            </w:pPr>
            <w:r>
              <w:rPr>
                <w:rFonts w:ascii="Arial" w:hAnsi="Arial" w:cs="Arial"/>
                <w:sz w:val="24"/>
                <w:szCs w:val="24"/>
              </w:rPr>
              <w:t>Modalidades Didácticas para implementar a los Congresos</w:t>
            </w:r>
          </w:p>
          <w:p w:rsidR="00436CEF" w:rsidRDefault="00436CEF">
            <w:pPr>
              <w:widowControl w:val="0"/>
              <w:ind w:left="140"/>
              <w:rPr>
                <w:rFonts w:ascii="Arial" w:hAnsi="Arial" w:cs="Arial"/>
                <w:sz w:val="24"/>
                <w:szCs w:val="24"/>
              </w:rPr>
            </w:pPr>
          </w:p>
          <w:p w:rsidR="00436CEF" w:rsidRDefault="00436CEF">
            <w:pPr>
              <w:widowControl w:val="0"/>
              <w:ind w:left="140"/>
              <w:rPr>
                <w:rFonts w:ascii="Arial" w:hAnsi="Arial" w:cs="Arial"/>
                <w:sz w:val="24"/>
                <w:szCs w:val="24"/>
              </w:rPr>
            </w:pPr>
          </w:p>
          <w:p w:rsidR="00436CEF" w:rsidRDefault="00337687">
            <w:pPr>
              <w:widowControl w:val="0"/>
              <w:rPr>
                <w:rFonts w:ascii="Arial" w:hAnsi="Arial" w:cs="Arial"/>
                <w:b/>
                <w:sz w:val="24"/>
                <w:szCs w:val="24"/>
              </w:rPr>
            </w:pPr>
            <w:r>
              <w:rPr>
                <w:rFonts w:ascii="Arial" w:hAnsi="Arial" w:cs="Arial"/>
                <w:b/>
                <w:sz w:val="24"/>
                <w:szCs w:val="24"/>
              </w:rPr>
              <w:t>Presencial</w:t>
            </w: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b/>
                <w:sz w:val="24"/>
                <w:szCs w:val="24"/>
              </w:rPr>
            </w:pPr>
          </w:p>
          <w:p w:rsidR="00436CEF" w:rsidRDefault="00337687">
            <w:pPr>
              <w:widowControl w:val="0"/>
              <w:rPr>
                <w:rFonts w:ascii="Arial" w:hAnsi="Arial" w:cs="Arial"/>
                <w:b/>
                <w:sz w:val="24"/>
                <w:szCs w:val="24"/>
              </w:rPr>
            </w:pPr>
            <w:r>
              <w:rPr>
                <w:rFonts w:ascii="Arial" w:hAnsi="Arial" w:cs="Arial"/>
                <w:b/>
                <w:sz w:val="24"/>
                <w:szCs w:val="24"/>
              </w:rPr>
              <w:t>Semipresencial</w:t>
            </w:r>
          </w:p>
          <w:p w:rsidR="00436CEF" w:rsidRDefault="00436CEF">
            <w:pPr>
              <w:widowControl w:val="0"/>
              <w:rPr>
                <w:rFonts w:ascii="Arial" w:hAnsi="Arial" w:cs="Arial"/>
                <w:b/>
                <w:sz w:val="24"/>
                <w:szCs w:val="24"/>
              </w:rPr>
            </w:pPr>
          </w:p>
          <w:p w:rsidR="00436CEF" w:rsidRDefault="00436CEF">
            <w:pPr>
              <w:widowControl w:val="0"/>
              <w:rPr>
                <w:rFonts w:ascii="Arial" w:hAnsi="Arial" w:cs="Arial"/>
                <w:b/>
                <w:sz w:val="24"/>
                <w:szCs w:val="24"/>
              </w:rPr>
            </w:pPr>
          </w:p>
          <w:p w:rsidR="00436CEF" w:rsidRDefault="00436CEF">
            <w:pPr>
              <w:widowControl w:val="0"/>
              <w:rPr>
                <w:rFonts w:ascii="Arial" w:hAnsi="Arial" w:cs="Arial"/>
                <w:b/>
                <w:sz w:val="24"/>
                <w:szCs w:val="24"/>
              </w:rPr>
            </w:pPr>
          </w:p>
          <w:p w:rsidR="00436CEF" w:rsidRDefault="00436CEF">
            <w:pPr>
              <w:widowControl w:val="0"/>
              <w:rPr>
                <w:rFonts w:ascii="Arial" w:hAnsi="Arial" w:cs="Arial"/>
                <w:b/>
                <w:sz w:val="24"/>
                <w:szCs w:val="24"/>
              </w:rPr>
            </w:pPr>
          </w:p>
          <w:p w:rsidR="00436CEF" w:rsidRDefault="00436CEF">
            <w:pPr>
              <w:widowControl w:val="0"/>
              <w:ind w:left="140"/>
              <w:rPr>
                <w:rFonts w:ascii="Arial" w:hAnsi="Arial" w:cs="Arial"/>
                <w:b/>
                <w:sz w:val="24"/>
                <w:szCs w:val="24"/>
              </w:rPr>
            </w:pPr>
          </w:p>
          <w:p w:rsidR="00436CEF" w:rsidRDefault="00436CEF">
            <w:pPr>
              <w:widowControl w:val="0"/>
              <w:rPr>
                <w:rFonts w:ascii="Arial" w:hAnsi="Arial" w:cs="Arial"/>
                <w:b/>
                <w:sz w:val="24"/>
                <w:szCs w:val="24"/>
              </w:rPr>
            </w:pPr>
          </w:p>
          <w:p w:rsidR="00436CEF" w:rsidRDefault="00337687">
            <w:pPr>
              <w:widowControl w:val="0"/>
              <w:ind w:left="140"/>
              <w:rPr>
                <w:rFonts w:ascii="Arial" w:hAnsi="Arial" w:cs="Arial"/>
                <w:b/>
                <w:sz w:val="24"/>
                <w:szCs w:val="24"/>
              </w:rPr>
            </w:pPr>
            <w:r>
              <w:rPr>
                <w:rFonts w:ascii="Arial" w:hAnsi="Arial" w:cs="Arial"/>
                <w:b/>
                <w:sz w:val="24"/>
                <w:szCs w:val="24"/>
              </w:rPr>
              <w:t>A Distancia – Virtual</w:t>
            </w:r>
          </w:p>
          <w:p w:rsidR="00436CEF" w:rsidRDefault="00337687">
            <w:pPr>
              <w:widowControl w:val="0"/>
              <w:ind w:left="140"/>
              <w:rPr>
                <w:rFonts w:ascii="Arial" w:hAnsi="Arial" w:cs="Arial"/>
                <w:sz w:val="24"/>
                <w:szCs w:val="24"/>
              </w:rPr>
            </w:pPr>
            <w:r>
              <w:rPr>
                <w:rFonts w:ascii="Arial" w:hAnsi="Arial" w:cs="Arial"/>
                <w:sz w:val="24"/>
                <w:szCs w:val="24"/>
              </w:rPr>
              <w:t xml:space="preserve">Conlleva: </w:t>
            </w:r>
          </w:p>
          <w:p w:rsidR="00436CEF" w:rsidRDefault="00337687">
            <w:pPr>
              <w:pStyle w:val="Prrafodelista"/>
              <w:numPr>
                <w:ilvl w:val="0"/>
                <w:numId w:val="14"/>
              </w:numPr>
              <w:rPr>
                <w:rFonts w:ascii="Arial" w:hAnsi="Arial" w:cs="Arial"/>
                <w:szCs w:val="24"/>
              </w:rPr>
            </w:pPr>
            <w:r>
              <w:rPr>
                <w:rFonts w:ascii="Arial" w:hAnsi="Arial" w:cs="Arial"/>
                <w:szCs w:val="24"/>
              </w:rPr>
              <w:t>Horas Sincrónicas</w:t>
            </w:r>
          </w:p>
          <w:p w:rsidR="00436CEF" w:rsidRDefault="00337687">
            <w:pPr>
              <w:pStyle w:val="Prrafodelista"/>
              <w:numPr>
                <w:ilvl w:val="0"/>
                <w:numId w:val="14"/>
              </w:numPr>
              <w:rPr>
                <w:rFonts w:ascii="Arial" w:hAnsi="Arial" w:cs="Arial"/>
                <w:b/>
                <w:szCs w:val="24"/>
              </w:rPr>
            </w:pPr>
            <w:r>
              <w:rPr>
                <w:rFonts w:ascii="Arial" w:hAnsi="Arial" w:cs="Arial"/>
                <w:szCs w:val="24"/>
              </w:rPr>
              <w:t>Horas Asincrónicas</w:t>
            </w:r>
            <w:r>
              <w:rPr>
                <w:rFonts w:ascii="Arial" w:hAnsi="Arial" w:cs="Arial"/>
                <w:b/>
                <w:szCs w:val="24"/>
              </w:rPr>
              <w:t xml:space="preserve"> </w:t>
            </w: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Según el artículo 4to.Del Reglamento del Congreso, estos se podrán desarrollar en (5) modalidades didácticas que son las siguientes:</w:t>
            </w:r>
          </w:p>
          <w:p w:rsidR="00436CEF" w:rsidRDefault="00337687">
            <w:pPr>
              <w:widowControl w:val="0"/>
              <w:jc w:val="both"/>
              <w:rPr>
                <w:rFonts w:ascii="Arial" w:hAnsi="Arial" w:cs="Arial"/>
                <w:sz w:val="24"/>
                <w:szCs w:val="24"/>
              </w:rPr>
            </w:pPr>
            <w:r>
              <w:rPr>
                <w:rFonts w:ascii="Arial" w:hAnsi="Arial" w:cs="Arial"/>
                <w:sz w:val="24"/>
                <w:szCs w:val="24"/>
              </w:rPr>
              <w:t>Presencial, semipresencial, a distancia, virtual-telemática y mediática</w:t>
            </w:r>
          </w:p>
          <w:p w:rsidR="00436CEF" w:rsidRDefault="00337687">
            <w:pPr>
              <w:widowControl w:val="0"/>
              <w:jc w:val="both"/>
              <w:rPr>
                <w:rFonts w:ascii="Arial" w:hAnsi="Arial" w:cs="Arial"/>
                <w:sz w:val="24"/>
                <w:szCs w:val="24"/>
              </w:rPr>
            </w:pPr>
            <w:r>
              <w:rPr>
                <w:rFonts w:ascii="Arial" w:hAnsi="Arial" w:cs="Arial"/>
                <w:sz w:val="24"/>
                <w:szCs w:val="24"/>
              </w:rPr>
              <w:t xml:space="preserve">Serán Presenciales, cuando la acción formativa se realiza en un ambiente </w:t>
            </w:r>
            <w:proofErr w:type="spellStart"/>
            <w:r>
              <w:rPr>
                <w:rFonts w:ascii="Arial" w:hAnsi="Arial" w:cs="Arial"/>
                <w:sz w:val="24"/>
                <w:szCs w:val="24"/>
              </w:rPr>
              <w:t>aúlico</w:t>
            </w:r>
            <w:proofErr w:type="spellEnd"/>
            <w:r>
              <w:rPr>
                <w:rFonts w:ascii="Arial" w:hAnsi="Arial" w:cs="Arial"/>
                <w:sz w:val="24"/>
                <w:szCs w:val="24"/>
              </w:rPr>
              <w:t xml:space="preserve"> o contexto educativo, en el cual el 100% de las horas del Congreso, se desarrollan mediante la presencia e interacción física e intelectual del facilitador y los participantes.</w:t>
            </w:r>
          </w:p>
          <w:p w:rsidR="00436CEF" w:rsidRDefault="00337687">
            <w:pPr>
              <w:pStyle w:val="NormalWeb"/>
              <w:widowControl w:val="0"/>
              <w:spacing w:before="280" w:after="280"/>
              <w:jc w:val="both"/>
              <w:rPr>
                <w:rFonts w:ascii="Arial" w:hAnsi="Arial" w:cs="Arial"/>
              </w:rPr>
            </w:pPr>
            <w:r>
              <w:rPr>
                <w:rFonts w:ascii="Arial" w:hAnsi="Arial" w:cs="Arial"/>
              </w:rPr>
              <w:t xml:space="preserve">Será </w:t>
            </w:r>
            <w:proofErr w:type="spellStart"/>
            <w:r>
              <w:rPr>
                <w:rFonts w:ascii="Arial" w:hAnsi="Arial" w:cs="Arial"/>
              </w:rPr>
              <w:t>semi</w:t>
            </w:r>
            <w:proofErr w:type="spellEnd"/>
            <w:r>
              <w:rPr>
                <w:rFonts w:ascii="Arial" w:hAnsi="Arial" w:cs="Arial"/>
              </w:rPr>
              <w:t>-presencial, cuando un porcentaje del tiempo en horas de los Congresos se desarrollará en forma presencial y otro porcentaje no presencial, mediante el estudio y aprendizaje independiente y grupal con base a medios didácticos de auto aprendizaje o mediáticos</w:t>
            </w:r>
          </w:p>
          <w:p w:rsidR="00436CEF" w:rsidRDefault="00337687">
            <w:pPr>
              <w:widowControl w:val="0"/>
              <w:rPr>
                <w:rFonts w:ascii="Arial" w:hAnsi="Arial" w:cs="Arial"/>
                <w:sz w:val="24"/>
                <w:szCs w:val="24"/>
              </w:rPr>
            </w:pPr>
            <w:r>
              <w:rPr>
                <w:rFonts w:ascii="Arial" w:hAnsi="Arial" w:cs="Arial"/>
                <w:b/>
                <w:sz w:val="24"/>
                <w:szCs w:val="24"/>
              </w:rPr>
              <w:t xml:space="preserve">En ningún momento el tiempo no presencial debe superar al presencial </w:t>
            </w:r>
            <w:r>
              <w:rPr>
                <w:rFonts w:ascii="Arial" w:hAnsi="Arial" w:cs="Arial"/>
                <w:sz w:val="24"/>
                <w:szCs w:val="24"/>
              </w:rPr>
              <w:t>si no se ha diseñado, desarrollado y producido el medio didáctico de auto aprendizaje para el estudio independiente y grupal de los participantes.</w:t>
            </w: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337687">
            <w:pPr>
              <w:pStyle w:val="NormalWeb"/>
              <w:widowControl w:val="0"/>
              <w:spacing w:before="280" w:after="280"/>
              <w:jc w:val="center"/>
              <w:rPr>
                <w:rFonts w:ascii="Arial" w:hAnsi="Arial" w:cs="Arial"/>
                <w:b/>
              </w:rPr>
            </w:pPr>
            <w:r>
              <w:rPr>
                <w:rFonts w:ascii="Arial" w:hAnsi="Arial" w:cs="Arial"/>
                <w:b/>
              </w:rPr>
              <w:t>UNIVERSIDADA AUTÓNOMA DE CHIRIQUÍ REGLAMENTO DEL     CAMPUS VIRTUAL UNACHI</w:t>
            </w:r>
          </w:p>
          <w:tbl>
            <w:tblPr>
              <w:tblStyle w:val="Tablaconcuadrcula"/>
              <w:tblW w:w="7571" w:type="dxa"/>
              <w:tblLayout w:type="fixed"/>
              <w:tblLook w:val="04A0" w:firstRow="1" w:lastRow="0" w:firstColumn="1" w:lastColumn="0" w:noHBand="0" w:noVBand="1"/>
            </w:tblPr>
            <w:tblGrid>
              <w:gridCol w:w="1893"/>
              <w:gridCol w:w="1893"/>
              <w:gridCol w:w="1894"/>
              <w:gridCol w:w="1891"/>
            </w:tblGrid>
            <w:tr w:rsidR="00436CEF">
              <w:tc>
                <w:tcPr>
                  <w:tcW w:w="7570" w:type="dxa"/>
                  <w:gridSpan w:val="4"/>
                </w:tcPr>
                <w:p w:rsidR="00436CEF" w:rsidRDefault="00337687">
                  <w:pPr>
                    <w:pStyle w:val="NormalWeb"/>
                    <w:widowControl w:val="0"/>
                    <w:spacing w:before="280" w:after="280"/>
                    <w:jc w:val="center"/>
                    <w:rPr>
                      <w:rFonts w:ascii="Arial" w:hAnsi="Arial" w:cs="Arial"/>
                      <w:b/>
                    </w:rPr>
                  </w:pPr>
                  <w:r>
                    <w:rPr>
                      <w:rFonts w:ascii="Arial" w:hAnsi="Arial" w:cs="Arial"/>
                      <w:b/>
                    </w:rPr>
                    <w:t>Modalidad a Distancia – Virtual</w:t>
                  </w:r>
                </w:p>
              </w:tc>
            </w:tr>
            <w:tr w:rsidR="00436CEF">
              <w:trPr>
                <w:trHeight w:val="795"/>
              </w:trPr>
              <w:tc>
                <w:tcPr>
                  <w:tcW w:w="1892" w:type="dxa"/>
                </w:tcPr>
                <w:p w:rsidR="00436CEF" w:rsidRDefault="00337687">
                  <w:pPr>
                    <w:pStyle w:val="NormalWeb"/>
                    <w:widowControl w:val="0"/>
                    <w:spacing w:before="280" w:after="280"/>
                    <w:jc w:val="center"/>
                    <w:rPr>
                      <w:rFonts w:ascii="Arial" w:hAnsi="Arial" w:cs="Arial"/>
                      <w:b/>
                    </w:rPr>
                  </w:pPr>
                  <w:r>
                    <w:rPr>
                      <w:rFonts w:ascii="Arial" w:hAnsi="Arial" w:cs="Arial"/>
                      <w:b/>
                    </w:rPr>
                    <w:t>Fecha</w:t>
                  </w:r>
                </w:p>
              </w:tc>
              <w:tc>
                <w:tcPr>
                  <w:tcW w:w="1893" w:type="dxa"/>
                </w:tcPr>
                <w:p w:rsidR="00436CEF" w:rsidRDefault="00337687">
                  <w:pPr>
                    <w:pStyle w:val="NormalWeb"/>
                    <w:widowControl w:val="0"/>
                    <w:spacing w:before="280" w:after="280"/>
                    <w:jc w:val="center"/>
                    <w:rPr>
                      <w:rFonts w:ascii="Arial" w:hAnsi="Arial" w:cs="Arial"/>
                      <w:b/>
                    </w:rPr>
                  </w:pPr>
                  <w:r>
                    <w:rPr>
                      <w:rFonts w:ascii="Arial" w:hAnsi="Arial" w:cs="Arial"/>
                      <w:b/>
                    </w:rPr>
                    <w:t>Horas Sincrónicas</w:t>
                  </w:r>
                </w:p>
              </w:tc>
              <w:tc>
                <w:tcPr>
                  <w:tcW w:w="1894" w:type="dxa"/>
                </w:tcPr>
                <w:p w:rsidR="00436CEF" w:rsidRDefault="00337687">
                  <w:pPr>
                    <w:pStyle w:val="NormalWeb"/>
                    <w:widowControl w:val="0"/>
                    <w:spacing w:before="280" w:after="280"/>
                    <w:jc w:val="center"/>
                    <w:rPr>
                      <w:rFonts w:ascii="Arial" w:hAnsi="Arial" w:cs="Arial"/>
                      <w:b/>
                    </w:rPr>
                  </w:pPr>
                  <w:r>
                    <w:rPr>
                      <w:rFonts w:ascii="Arial" w:hAnsi="Arial" w:cs="Arial"/>
                      <w:b/>
                    </w:rPr>
                    <w:t>Horas Asincrónicas</w:t>
                  </w:r>
                </w:p>
              </w:tc>
              <w:tc>
                <w:tcPr>
                  <w:tcW w:w="1891" w:type="dxa"/>
                </w:tcPr>
                <w:p w:rsidR="00436CEF" w:rsidRDefault="00337687">
                  <w:pPr>
                    <w:pStyle w:val="NormalWeb"/>
                    <w:widowControl w:val="0"/>
                    <w:spacing w:before="280" w:after="280"/>
                    <w:jc w:val="center"/>
                    <w:rPr>
                      <w:rFonts w:ascii="Arial" w:hAnsi="Arial" w:cs="Arial"/>
                      <w:b/>
                    </w:rPr>
                  </w:pPr>
                  <w:r>
                    <w:rPr>
                      <w:rFonts w:ascii="Arial" w:hAnsi="Arial" w:cs="Arial"/>
                      <w:b/>
                    </w:rPr>
                    <w:t>Día</w:t>
                  </w:r>
                </w:p>
              </w:tc>
            </w:tr>
            <w:tr w:rsidR="00436CEF">
              <w:tc>
                <w:tcPr>
                  <w:tcW w:w="1892" w:type="dxa"/>
                </w:tcPr>
                <w:p w:rsidR="00436CEF" w:rsidRDefault="00337687">
                  <w:pPr>
                    <w:pStyle w:val="NormalWeb"/>
                    <w:widowControl w:val="0"/>
                    <w:spacing w:before="280" w:after="280"/>
                    <w:jc w:val="center"/>
                    <w:rPr>
                      <w:rFonts w:ascii="Arial" w:hAnsi="Arial" w:cs="Arial"/>
                    </w:rPr>
                  </w:pPr>
                  <w:r>
                    <w:rPr>
                      <w:rFonts w:ascii="Arial" w:hAnsi="Arial" w:cs="Arial"/>
                    </w:rPr>
                    <w:t>14/04/2021</w:t>
                  </w:r>
                </w:p>
              </w:tc>
              <w:tc>
                <w:tcPr>
                  <w:tcW w:w="1893" w:type="dxa"/>
                </w:tcPr>
                <w:p w:rsidR="00436CEF" w:rsidRDefault="00337687">
                  <w:pPr>
                    <w:pStyle w:val="NormalWeb"/>
                    <w:widowControl w:val="0"/>
                    <w:spacing w:before="280" w:after="280"/>
                    <w:jc w:val="center"/>
                    <w:rPr>
                      <w:rFonts w:ascii="Arial" w:hAnsi="Arial" w:cs="Arial"/>
                    </w:rPr>
                  </w:pPr>
                  <w:r>
                    <w:rPr>
                      <w:rFonts w:ascii="Arial" w:hAnsi="Arial" w:cs="Arial"/>
                    </w:rPr>
                    <w:t>5</w:t>
                  </w:r>
                </w:p>
              </w:tc>
              <w:tc>
                <w:tcPr>
                  <w:tcW w:w="1894" w:type="dxa"/>
                </w:tcPr>
                <w:p w:rsidR="00436CEF" w:rsidRDefault="00337687">
                  <w:pPr>
                    <w:pStyle w:val="NormalWeb"/>
                    <w:widowControl w:val="0"/>
                    <w:spacing w:before="280" w:after="280"/>
                    <w:jc w:val="center"/>
                    <w:rPr>
                      <w:rFonts w:ascii="Arial" w:hAnsi="Arial" w:cs="Arial"/>
                    </w:rPr>
                  </w:pPr>
                  <w:r>
                    <w:rPr>
                      <w:rFonts w:ascii="Arial" w:hAnsi="Arial" w:cs="Arial"/>
                    </w:rPr>
                    <w:t>8</w:t>
                  </w:r>
                </w:p>
              </w:tc>
              <w:tc>
                <w:tcPr>
                  <w:tcW w:w="1891" w:type="dxa"/>
                </w:tcPr>
                <w:p w:rsidR="00436CEF" w:rsidRDefault="00337687">
                  <w:pPr>
                    <w:pStyle w:val="NormalWeb"/>
                    <w:widowControl w:val="0"/>
                    <w:spacing w:before="280" w:after="280"/>
                    <w:jc w:val="center"/>
                    <w:rPr>
                      <w:rFonts w:ascii="Arial" w:hAnsi="Arial" w:cs="Arial"/>
                    </w:rPr>
                  </w:pPr>
                  <w:r>
                    <w:rPr>
                      <w:rFonts w:ascii="Arial" w:hAnsi="Arial" w:cs="Arial"/>
                    </w:rPr>
                    <w:t>Miércoles</w:t>
                  </w:r>
                </w:p>
              </w:tc>
            </w:tr>
            <w:tr w:rsidR="00436CEF">
              <w:tc>
                <w:tcPr>
                  <w:tcW w:w="1892" w:type="dxa"/>
                </w:tcPr>
                <w:p w:rsidR="00436CEF" w:rsidRDefault="00436CEF">
                  <w:pPr>
                    <w:pStyle w:val="NormalWeb"/>
                    <w:widowControl w:val="0"/>
                    <w:spacing w:before="280" w:after="280"/>
                    <w:jc w:val="center"/>
                    <w:rPr>
                      <w:rFonts w:ascii="Arial" w:hAnsi="Arial" w:cs="Arial"/>
                      <w:b/>
                    </w:rPr>
                  </w:pPr>
                </w:p>
              </w:tc>
              <w:tc>
                <w:tcPr>
                  <w:tcW w:w="1893" w:type="dxa"/>
                </w:tcPr>
                <w:p w:rsidR="00436CEF" w:rsidRDefault="00436CEF">
                  <w:pPr>
                    <w:pStyle w:val="NormalWeb"/>
                    <w:widowControl w:val="0"/>
                    <w:spacing w:before="280" w:after="280"/>
                    <w:jc w:val="center"/>
                    <w:rPr>
                      <w:rFonts w:ascii="Arial" w:hAnsi="Arial" w:cs="Arial"/>
                      <w:b/>
                    </w:rPr>
                  </w:pPr>
                </w:p>
              </w:tc>
              <w:tc>
                <w:tcPr>
                  <w:tcW w:w="1894" w:type="dxa"/>
                </w:tcPr>
                <w:p w:rsidR="00436CEF" w:rsidRDefault="00436CEF">
                  <w:pPr>
                    <w:pStyle w:val="NormalWeb"/>
                    <w:widowControl w:val="0"/>
                    <w:spacing w:before="280" w:after="280"/>
                    <w:jc w:val="center"/>
                    <w:rPr>
                      <w:rFonts w:ascii="Arial" w:hAnsi="Arial" w:cs="Arial"/>
                      <w:b/>
                    </w:rPr>
                  </w:pPr>
                </w:p>
              </w:tc>
              <w:tc>
                <w:tcPr>
                  <w:tcW w:w="1891" w:type="dxa"/>
                </w:tcPr>
                <w:p w:rsidR="00436CEF" w:rsidRDefault="00436CEF">
                  <w:pPr>
                    <w:pStyle w:val="NormalWeb"/>
                    <w:widowControl w:val="0"/>
                    <w:spacing w:before="280" w:after="280"/>
                    <w:jc w:val="center"/>
                    <w:rPr>
                      <w:rFonts w:ascii="Arial" w:hAnsi="Arial" w:cs="Arial"/>
                      <w:b/>
                    </w:rPr>
                  </w:pPr>
                </w:p>
              </w:tc>
            </w:tr>
            <w:tr w:rsidR="00436CEF">
              <w:tc>
                <w:tcPr>
                  <w:tcW w:w="1892" w:type="dxa"/>
                </w:tcPr>
                <w:p w:rsidR="00436CEF" w:rsidRDefault="00436CEF">
                  <w:pPr>
                    <w:pStyle w:val="NormalWeb"/>
                    <w:widowControl w:val="0"/>
                    <w:spacing w:before="280" w:after="280"/>
                    <w:jc w:val="center"/>
                    <w:rPr>
                      <w:rFonts w:ascii="Arial" w:hAnsi="Arial" w:cs="Arial"/>
                      <w:b/>
                    </w:rPr>
                  </w:pPr>
                </w:p>
              </w:tc>
              <w:tc>
                <w:tcPr>
                  <w:tcW w:w="1893" w:type="dxa"/>
                </w:tcPr>
                <w:p w:rsidR="00436CEF" w:rsidRDefault="00436CEF">
                  <w:pPr>
                    <w:pStyle w:val="NormalWeb"/>
                    <w:widowControl w:val="0"/>
                    <w:spacing w:before="280" w:after="280"/>
                    <w:jc w:val="center"/>
                    <w:rPr>
                      <w:rFonts w:ascii="Arial" w:hAnsi="Arial" w:cs="Arial"/>
                      <w:b/>
                    </w:rPr>
                  </w:pPr>
                </w:p>
              </w:tc>
              <w:tc>
                <w:tcPr>
                  <w:tcW w:w="1894" w:type="dxa"/>
                </w:tcPr>
                <w:p w:rsidR="00436CEF" w:rsidRDefault="00436CEF">
                  <w:pPr>
                    <w:pStyle w:val="NormalWeb"/>
                    <w:widowControl w:val="0"/>
                    <w:spacing w:before="280" w:after="280"/>
                    <w:jc w:val="center"/>
                    <w:rPr>
                      <w:rFonts w:ascii="Arial" w:hAnsi="Arial" w:cs="Arial"/>
                      <w:b/>
                    </w:rPr>
                  </w:pPr>
                </w:p>
              </w:tc>
              <w:tc>
                <w:tcPr>
                  <w:tcW w:w="1891" w:type="dxa"/>
                </w:tcPr>
                <w:p w:rsidR="00436CEF" w:rsidRDefault="00436CEF">
                  <w:pPr>
                    <w:pStyle w:val="NormalWeb"/>
                    <w:widowControl w:val="0"/>
                    <w:spacing w:before="280" w:after="280"/>
                    <w:jc w:val="center"/>
                    <w:rPr>
                      <w:rFonts w:ascii="Arial" w:hAnsi="Arial" w:cs="Arial"/>
                      <w:b/>
                    </w:rPr>
                  </w:pPr>
                </w:p>
              </w:tc>
            </w:tr>
          </w:tbl>
          <w:p w:rsidR="00436CEF" w:rsidRDefault="00436CEF">
            <w:pPr>
              <w:pStyle w:val="NormalWeb"/>
              <w:widowControl w:val="0"/>
              <w:spacing w:before="280" w:after="280"/>
              <w:jc w:val="both"/>
              <w:rPr>
                <w:rFonts w:ascii="Arial" w:hAnsi="Arial" w:cs="Arial"/>
                <w:b/>
              </w:rPr>
            </w:pPr>
          </w:p>
          <w:p w:rsidR="00436CEF" w:rsidRDefault="00337687">
            <w:pPr>
              <w:pStyle w:val="NormalWeb"/>
              <w:widowControl w:val="0"/>
              <w:spacing w:before="280" w:after="280"/>
              <w:jc w:val="both"/>
              <w:rPr>
                <w:rFonts w:ascii="Arial" w:hAnsi="Arial" w:cs="Arial"/>
                <w:b/>
              </w:rPr>
            </w:pPr>
            <w:r>
              <w:rPr>
                <w:rFonts w:ascii="Arial" w:hAnsi="Arial" w:cs="Arial"/>
                <w:b/>
              </w:rPr>
              <w:t>PROPÓSITO:</w:t>
            </w:r>
          </w:p>
          <w:p w:rsidR="00436CEF" w:rsidRDefault="00337687">
            <w:pPr>
              <w:pStyle w:val="NormalWeb"/>
              <w:widowControl w:val="0"/>
              <w:spacing w:before="280" w:after="280"/>
              <w:jc w:val="both"/>
              <w:rPr>
                <w:rFonts w:ascii="Arial" w:hAnsi="Arial" w:cs="Arial"/>
              </w:rPr>
            </w:pPr>
            <w:r>
              <w:rPr>
                <w:rFonts w:ascii="Arial" w:hAnsi="Arial" w:cs="Arial"/>
              </w:rPr>
              <w:t>Desarrollar cursos mediante la modalidad educativa a distancia, a través del Campus Virtual UNACHI, con la finalidad de fortalecer la formación integral, cobertura y el nivel académico de los estamentos de la Universidad Autónoma de Chiriquí (UNACHI), según se establece la Ley 4 del 16 de enero de 2006, en concordancia con el Decreto Ejecutivo 949 del Ministerio de Educación, del 28 de octubre del 2011, por el cual se reglamenta el funcionamiento de Universidades e Instituciones de Educación Superior a Distancia y la Implementación de planes y programas de Estudio a Distancia.</w:t>
            </w:r>
          </w:p>
          <w:p w:rsidR="00436CEF" w:rsidRDefault="00436CEF">
            <w:pPr>
              <w:pStyle w:val="NormalWeb"/>
              <w:widowControl w:val="0"/>
              <w:spacing w:before="280" w:after="280"/>
              <w:jc w:val="both"/>
              <w:rPr>
                <w:rFonts w:ascii="Arial" w:hAnsi="Arial" w:cs="Arial"/>
              </w:rPr>
            </w:pPr>
          </w:p>
          <w:p w:rsidR="00436CEF" w:rsidRDefault="00337687">
            <w:pPr>
              <w:pStyle w:val="NormalWeb"/>
              <w:widowControl w:val="0"/>
              <w:spacing w:before="280" w:after="280"/>
              <w:jc w:val="center"/>
              <w:rPr>
                <w:rFonts w:ascii="Arial" w:hAnsi="Arial" w:cs="Arial"/>
                <w:b/>
              </w:rPr>
            </w:pPr>
            <w:r>
              <w:rPr>
                <w:rFonts w:ascii="Arial" w:hAnsi="Arial" w:cs="Arial"/>
                <w:b/>
              </w:rPr>
              <w:t>CAPITULO I</w:t>
            </w:r>
          </w:p>
          <w:p w:rsidR="00436CEF" w:rsidRDefault="00337687">
            <w:pPr>
              <w:pStyle w:val="NormalWeb"/>
              <w:widowControl w:val="0"/>
              <w:spacing w:before="280" w:after="280"/>
              <w:jc w:val="both"/>
              <w:rPr>
                <w:rFonts w:ascii="Arial" w:hAnsi="Arial" w:cs="Arial"/>
                <w:b/>
              </w:rPr>
            </w:pPr>
            <w:r>
              <w:rPr>
                <w:rFonts w:ascii="Arial" w:hAnsi="Arial" w:cs="Arial"/>
                <w:b/>
              </w:rPr>
              <w:t>GLOSARIO</w:t>
            </w:r>
          </w:p>
          <w:p w:rsidR="00436CEF" w:rsidRDefault="00337687">
            <w:pPr>
              <w:pStyle w:val="NormalWeb"/>
              <w:widowControl w:val="0"/>
              <w:spacing w:before="280" w:after="280"/>
              <w:jc w:val="both"/>
              <w:rPr>
                <w:rFonts w:ascii="Arial" w:hAnsi="Arial" w:cs="Arial"/>
              </w:rPr>
            </w:pPr>
            <w:r>
              <w:rPr>
                <w:rFonts w:ascii="Arial" w:hAnsi="Arial" w:cs="Arial"/>
                <w:b/>
              </w:rPr>
              <w:t>Educación a Distancia</w:t>
            </w:r>
            <w:r>
              <w:rPr>
                <w:rFonts w:ascii="Arial" w:hAnsi="Arial" w:cs="Arial"/>
              </w:rPr>
              <w:t>. Modalidad formativa en la que el docente virtual o tutor y los alumnos están separados en el espacio y algunas veces en el tiempo.</w:t>
            </w:r>
          </w:p>
          <w:p w:rsidR="00436CEF" w:rsidRDefault="00337687">
            <w:pPr>
              <w:pStyle w:val="NormalWeb"/>
              <w:widowControl w:val="0"/>
              <w:spacing w:before="280" w:after="280"/>
              <w:jc w:val="both"/>
              <w:rPr>
                <w:rFonts w:ascii="Arial" w:hAnsi="Arial" w:cs="Arial"/>
              </w:rPr>
            </w:pPr>
            <w:r>
              <w:rPr>
                <w:rFonts w:ascii="Arial" w:hAnsi="Arial" w:cs="Arial"/>
                <w:b/>
              </w:rPr>
              <w:t>Educación no presencial.</w:t>
            </w:r>
            <w:r>
              <w:rPr>
                <w:rFonts w:ascii="Arial" w:hAnsi="Arial" w:cs="Arial"/>
              </w:rPr>
              <w:t xml:space="preserve"> Constituye una de las variantes de la modalidad de educación a distancia, caracterizada por el desarrollo de procesos de enseñanza aprendizaje en los que los alumnos y el tutor no se encuentran en la misma dimensión de espacio y tiempo, requiriéndose de elementos mediadores para el establecimiento de la comunicación de las partes. Se emplean como apoyo a su proceso de enseñanza, guías didácticas, manuales </w:t>
            </w:r>
            <w:proofErr w:type="spellStart"/>
            <w:r>
              <w:rPr>
                <w:rFonts w:ascii="Arial" w:hAnsi="Arial" w:cs="Arial"/>
              </w:rPr>
              <w:t>autoinstructivos</w:t>
            </w:r>
            <w:proofErr w:type="spellEnd"/>
            <w:r>
              <w:rPr>
                <w:rFonts w:ascii="Arial" w:hAnsi="Arial" w:cs="Arial"/>
              </w:rPr>
              <w:t xml:space="preserve">, </w:t>
            </w:r>
            <w:proofErr w:type="spellStart"/>
            <w:r>
              <w:rPr>
                <w:rFonts w:ascii="Arial" w:hAnsi="Arial" w:cs="Arial"/>
              </w:rPr>
              <w:t>radio</w:t>
            </w:r>
            <w:proofErr w:type="gramStart"/>
            <w:r>
              <w:rPr>
                <w:rFonts w:ascii="Arial" w:hAnsi="Arial" w:cs="Arial"/>
              </w:rPr>
              <w:t>,recursos</w:t>
            </w:r>
            <w:proofErr w:type="spellEnd"/>
            <w:proofErr w:type="gramEnd"/>
            <w:r>
              <w:rPr>
                <w:rFonts w:ascii="Arial" w:hAnsi="Arial" w:cs="Arial"/>
              </w:rPr>
              <w:t xml:space="preserve"> virtuales, entre otros.</w:t>
            </w:r>
          </w:p>
          <w:p w:rsidR="00436CEF" w:rsidRDefault="00337687">
            <w:pPr>
              <w:pStyle w:val="NormalWeb"/>
              <w:widowControl w:val="0"/>
              <w:spacing w:before="280" w:after="280"/>
              <w:jc w:val="both"/>
              <w:rPr>
                <w:rFonts w:ascii="Arial" w:hAnsi="Arial" w:cs="Arial"/>
              </w:rPr>
            </w:pPr>
            <w:r>
              <w:rPr>
                <w:rFonts w:ascii="Arial" w:hAnsi="Arial" w:cs="Arial"/>
                <w:b/>
              </w:rPr>
              <w:t>Educación Virtual.</w:t>
            </w:r>
            <w:r>
              <w:rPr>
                <w:rFonts w:ascii="Arial" w:hAnsi="Arial" w:cs="Arial"/>
              </w:rPr>
              <w:t xml:space="preserve"> Es una variante educativa, basada en el uso intensivo de las nuevas tecnologías, estructuras operativas flexibles y métodos pedagógicos altamente eficientes en el proceso enseñanza-aprendizaje, que permite que las condiciones de tiempo, espacio, ocupación o edad de los estudiantes no sean factores limitantes o condicionantes para el aprendizaje.</w:t>
            </w:r>
          </w:p>
          <w:p w:rsidR="00436CEF" w:rsidRDefault="00337687">
            <w:pPr>
              <w:pStyle w:val="NormalWeb"/>
              <w:widowControl w:val="0"/>
              <w:spacing w:before="280" w:after="280"/>
              <w:jc w:val="both"/>
              <w:rPr>
                <w:rFonts w:ascii="Arial" w:hAnsi="Arial" w:cs="Arial"/>
              </w:rPr>
            </w:pPr>
            <w:r>
              <w:rPr>
                <w:rFonts w:ascii="Arial" w:hAnsi="Arial" w:cs="Arial"/>
                <w:b/>
              </w:rPr>
              <w:t>Tele-enseñanza.</w:t>
            </w:r>
            <w:r>
              <w:rPr>
                <w:rFonts w:ascii="Arial" w:hAnsi="Arial" w:cs="Arial"/>
              </w:rPr>
              <w:t xml:space="preserve"> Se designa con este concepto a todos los procesos de formación que emplean tecnologías de la comunicación como soporte y que por lo general, se apoyan en sistemas y aplicaciones multimedia. Este concepto se utiliza en muchas ocasiones como sinónimo de “Teleeducación”, siendo este último más amplio.</w:t>
            </w:r>
          </w:p>
          <w:p w:rsidR="00436CEF" w:rsidRDefault="00436CEF">
            <w:pPr>
              <w:pStyle w:val="NormalWeb"/>
              <w:widowControl w:val="0"/>
              <w:spacing w:before="280" w:after="280"/>
              <w:jc w:val="both"/>
              <w:rPr>
                <w:rFonts w:ascii="Arial" w:hAnsi="Arial" w:cs="Arial"/>
                <w:b/>
              </w:rPr>
            </w:pPr>
          </w:p>
          <w:p w:rsidR="00436CEF" w:rsidRDefault="00337687">
            <w:pPr>
              <w:pStyle w:val="NormalWeb"/>
              <w:widowControl w:val="0"/>
              <w:spacing w:before="280" w:after="280"/>
              <w:jc w:val="both"/>
              <w:rPr>
                <w:rFonts w:ascii="Arial" w:hAnsi="Arial" w:cs="Arial"/>
              </w:rPr>
            </w:pPr>
            <w:r>
              <w:rPr>
                <w:rFonts w:ascii="Arial" w:hAnsi="Arial" w:cs="Arial"/>
                <w:b/>
              </w:rPr>
              <w:t>Educación Distribuida</w:t>
            </w:r>
            <w:r>
              <w:rPr>
                <w:rFonts w:ascii="Arial" w:hAnsi="Arial" w:cs="Arial"/>
              </w:rPr>
              <w:t>. Es una variante educativa basada en la aplicación de la tecnología del aprendizaje y pensada para los estudiantes sin las limitaciones de lugar, tiempo, ocupación o edad. Toma de las mejores prácticas de la educación a distancia y las mejores de la educación presencial, generando un esquema innovador basado en los métodos tecnológicos más vanguardistas. La estrategia involucra, entre otros aspectos, actividades grupales y asistencia de tutores presenciales en los centros asociados.</w:t>
            </w:r>
          </w:p>
          <w:p w:rsidR="00436CEF" w:rsidRDefault="00337687">
            <w:pPr>
              <w:pStyle w:val="NormalWeb"/>
              <w:widowControl w:val="0"/>
              <w:spacing w:before="280" w:after="280"/>
              <w:jc w:val="both"/>
              <w:rPr>
                <w:rFonts w:ascii="Arial" w:hAnsi="Arial" w:cs="Arial"/>
              </w:rPr>
            </w:pPr>
            <w:r>
              <w:rPr>
                <w:rFonts w:ascii="Arial" w:hAnsi="Arial" w:cs="Arial"/>
                <w:b/>
              </w:rPr>
              <w:t>B-</w:t>
            </w:r>
            <w:proofErr w:type="spellStart"/>
            <w:r>
              <w:rPr>
                <w:rFonts w:ascii="Arial" w:hAnsi="Arial" w:cs="Arial"/>
                <w:b/>
              </w:rPr>
              <w:t>learning</w:t>
            </w:r>
            <w:proofErr w:type="spellEnd"/>
            <w:r>
              <w:rPr>
                <w:rFonts w:ascii="Arial" w:hAnsi="Arial" w:cs="Arial"/>
                <w:b/>
              </w:rPr>
              <w:t xml:space="preserve"> (</w:t>
            </w:r>
            <w:proofErr w:type="spellStart"/>
            <w:r>
              <w:rPr>
                <w:rFonts w:ascii="Arial" w:hAnsi="Arial" w:cs="Arial"/>
                <w:b/>
              </w:rPr>
              <w:t>Blended</w:t>
            </w:r>
            <w:proofErr w:type="spellEnd"/>
            <w:r>
              <w:rPr>
                <w:rFonts w:ascii="Arial" w:hAnsi="Arial" w:cs="Arial"/>
                <w:b/>
              </w:rPr>
              <w:t xml:space="preserve"> </w:t>
            </w:r>
            <w:proofErr w:type="spellStart"/>
            <w:r>
              <w:rPr>
                <w:rFonts w:ascii="Arial" w:hAnsi="Arial" w:cs="Arial"/>
                <w:b/>
              </w:rPr>
              <w:t>Learning</w:t>
            </w:r>
            <w:proofErr w:type="spellEnd"/>
            <w:r>
              <w:rPr>
                <w:rFonts w:ascii="Arial" w:hAnsi="Arial" w:cs="Arial"/>
                <w:b/>
              </w:rPr>
              <w:t>)</w:t>
            </w:r>
            <w:r>
              <w:rPr>
                <w:rFonts w:ascii="Arial" w:hAnsi="Arial" w:cs="Arial"/>
              </w:rPr>
              <w:t xml:space="preserve">. El aprendizaje semipresencial (de sus siglas en inglés: </w:t>
            </w:r>
            <w:proofErr w:type="spellStart"/>
            <w:r>
              <w:rPr>
                <w:rFonts w:ascii="Arial" w:hAnsi="Arial" w:cs="Arial"/>
              </w:rPr>
              <w:t>Blended</w:t>
            </w:r>
            <w:proofErr w:type="spellEnd"/>
            <w:r>
              <w:rPr>
                <w:rFonts w:ascii="Arial" w:hAnsi="Arial" w:cs="Arial"/>
              </w:rPr>
              <w:t xml:space="preserve"> </w:t>
            </w:r>
            <w:proofErr w:type="spellStart"/>
            <w:r>
              <w:rPr>
                <w:rFonts w:ascii="Arial" w:hAnsi="Arial" w:cs="Arial"/>
              </w:rPr>
              <w:t>Learning</w:t>
            </w:r>
            <w:proofErr w:type="spellEnd"/>
            <w:r>
              <w:rPr>
                <w:rFonts w:ascii="Arial" w:hAnsi="Arial" w:cs="Arial"/>
              </w:rPr>
              <w:t xml:space="preserve"> o </w:t>
            </w:r>
            <w:proofErr w:type="spellStart"/>
            <w:r>
              <w:rPr>
                <w:rFonts w:ascii="Arial" w:hAnsi="Arial" w:cs="Arial"/>
              </w:rPr>
              <w:t>BLearning</w:t>
            </w:r>
            <w:proofErr w:type="spellEnd"/>
            <w:r>
              <w:rPr>
                <w:rFonts w:ascii="Arial" w:hAnsi="Arial" w:cs="Arial"/>
              </w:rPr>
              <w:t>) es el aprendizaje facilitado a través de la combinación eficiente de diferentes métodos, modelos de enseñanza y estilos de aprendizaje, basado en una comunicación transparente de todas las áreas implicadas en el curso. Puede ser logrado a través del uso de recursos virtuales y físicos, alternados de manera equilibrada. Un ejemplo de esto podría ser la combinación de materiales basados en la tecnología y sesiones presenciales, juntas para lograr una enseñanza eficaz.</w:t>
            </w:r>
          </w:p>
          <w:p w:rsidR="00436CEF" w:rsidRDefault="00337687">
            <w:pPr>
              <w:pStyle w:val="NormalWeb"/>
              <w:widowControl w:val="0"/>
              <w:spacing w:before="280" w:after="280"/>
              <w:jc w:val="both"/>
              <w:rPr>
                <w:rFonts w:ascii="Arial" w:hAnsi="Arial" w:cs="Arial"/>
              </w:rPr>
            </w:pPr>
            <w:r>
              <w:rPr>
                <w:rFonts w:ascii="Arial" w:hAnsi="Arial" w:cs="Arial"/>
                <w:b/>
              </w:rPr>
              <w:t>e-learning</w:t>
            </w:r>
            <w:r>
              <w:rPr>
                <w:rFonts w:ascii="Arial" w:hAnsi="Arial" w:cs="Arial"/>
              </w:rPr>
              <w:t>. Proceso de enseñanza-aprendizaje que se desarrolla a través de internet, caracterizados por una separación física entre profesorado y estudiantes, pero con el predominio de una comunicación tanto síncrona como asíncrona, a través de la cual se lleva a cabo una interacción didáctica continuada. Además, el alumno pasa a ser el centro de formación, al tener que auto gestionar su aprendizaje, con ayuda de tutores y compañeros.</w:t>
            </w:r>
          </w:p>
          <w:p w:rsidR="00436CEF" w:rsidRDefault="00337687">
            <w:pPr>
              <w:pStyle w:val="NormalWeb"/>
              <w:widowControl w:val="0"/>
              <w:spacing w:before="280" w:after="280"/>
              <w:jc w:val="both"/>
              <w:rPr>
                <w:rFonts w:ascii="Arial" w:hAnsi="Arial" w:cs="Arial"/>
              </w:rPr>
            </w:pPr>
            <w:r>
              <w:rPr>
                <w:rFonts w:ascii="Arial" w:hAnsi="Arial" w:cs="Arial"/>
                <w:b/>
              </w:rPr>
              <w:t>Artículo 2.</w:t>
            </w:r>
            <w:r>
              <w:rPr>
                <w:rFonts w:ascii="Arial" w:hAnsi="Arial" w:cs="Arial"/>
              </w:rPr>
              <w:t xml:space="preserve"> La UNACHI desarrollará cursos mediante la modalidad educativa a distancia, con la finalidad de fortalecer la formación integral, cobertura y el nivel académico de los participantes. Los participantes bajo la modalidad educativa a distancia, son todos aquellos que cumplan con los requisitos de ingreso de los programas de estudio de la institución y educación continua, a nivel de: pregrado, grado, postgrados, diplomados, seminarios, </w:t>
            </w:r>
            <w:r>
              <w:rPr>
                <w:rFonts w:ascii="Arial" w:hAnsi="Arial" w:cs="Arial"/>
                <w:shd w:val="clear" w:color="auto" w:fill="FFFFFF"/>
              </w:rPr>
              <w:t>congresos y</w:t>
            </w:r>
            <w:r>
              <w:rPr>
                <w:rFonts w:ascii="Arial" w:hAnsi="Arial" w:cs="Arial"/>
              </w:rPr>
              <w:t xml:space="preserve"> cursos de extensión, entre otros.</w:t>
            </w:r>
          </w:p>
          <w:p w:rsidR="00436CEF" w:rsidRDefault="00337687">
            <w:pPr>
              <w:pStyle w:val="NormalWeb"/>
              <w:widowControl w:val="0"/>
              <w:spacing w:before="280" w:after="0"/>
              <w:jc w:val="both"/>
              <w:rPr>
                <w:rFonts w:ascii="Arial" w:hAnsi="Arial" w:cs="Arial"/>
              </w:rPr>
            </w:pPr>
            <w:r>
              <w:rPr>
                <w:rFonts w:ascii="Arial" w:hAnsi="Arial" w:cs="Arial"/>
                <w:b/>
              </w:rPr>
              <w:t>Artículo 3</w:t>
            </w:r>
            <w:r>
              <w:rPr>
                <w:rFonts w:ascii="Arial" w:hAnsi="Arial" w:cs="Arial"/>
              </w:rPr>
              <w:t>. Este reglamento comprende todas las ofertas educativas en las que se utilicen las tecnologías de la información y comunicación (TIC), para desarrollar las diversas variantes de la educación a distancia, tales como: e-</w:t>
            </w:r>
            <w:proofErr w:type="spellStart"/>
            <w:r>
              <w:rPr>
                <w:rFonts w:ascii="Arial" w:hAnsi="Arial" w:cs="Arial"/>
              </w:rPr>
              <w:t>learning</w:t>
            </w:r>
            <w:proofErr w:type="spellEnd"/>
            <w:r>
              <w:rPr>
                <w:rFonts w:ascii="Arial" w:hAnsi="Arial" w:cs="Arial"/>
              </w:rPr>
              <w:t xml:space="preserve"> (no presencial), tele-enseñanza, educación distribuida o b-</w:t>
            </w:r>
            <w:proofErr w:type="spellStart"/>
            <w:r>
              <w:rPr>
                <w:rFonts w:ascii="Arial" w:hAnsi="Arial" w:cs="Arial"/>
              </w:rPr>
              <w:t>learning</w:t>
            </w:r>
            <w:proofErr w:type="spellEnd"/>
            <w:r>
              <w:rPr>
                <w:rFonts w:ascii="Arial" w:hAnsi="Arial" w:cs="Arial"/>
              </w:rPr>
              <w:t xml:space="preserve"> (</w:t>
            </w:r>
            <w:proofErr w:type="spellStart"/>
            <w:r>
              <w:rPr>
                <w:rFonts w:ascii="Arial" w:hAnsi="Arial" w:cs="Arial"/>
              </w:rPr>
              <w:t>semi</w:t>
            </w:r>
            <w:proofErr w:type="spellEnd"/>
            <w:r>
              <w:rPr>
                <w:rFonts w:ascii="Arial" w:hAnsi="Arial" w:cs="Arial"/>
              </w:rPr>
              <w:t>-presencial), una combinación de estas variantes y como apoyo a la presencialidad.</w:t>
            </w:r>
          </w:p>
        </w:tc>
      </w:tr>
      <w:tr w:rsidR="00436CEF">
        <w:trPr>
          <w:trHeight w:val="328"/>
        </w:trPr>
        <w:tc>
          <w:tcPr>
            <w:tcW w:w="570" w:type="dxa"/>
          </w:tcPr>
          <w:p w:rsidR="00436CEF" w:rsidRDefault="00337687">
            <w:pPr>
              <w:widowControl w:val="0"/>
              <w:rPr>
                <w:rFonts w:ascii="Arial" w:hAnsi="Arial" w:cs="Arial"/>
                <w:sz w:val="24"/>
                <w:szCs w:val="24"/>
              </w:rPr>
            </w:pPr>
            <w:r>
              <w:rPr>
                <w:rFonts w:ascii="Arial" w:hAnsi="Arial" w:cs="Arial"/>
                <w:sz w:val="24"/>
                <w:szCs w:val="24"/>
              </w:rPr>
              <w:t>6-</w:t>
            </w:r>
          </w:p>
        </w:tc>
        <w:tc>
          <w:tcPr>
            <w:tcW w:w="5099" w:type="dxa"/>
          </w:tcPr>
          <w:p w:rsidR="00436CEF" w:rsidRDefault="00337687">
            <w:pPr>
              <w:widowControl w:val="0"/>
              <w:ind w:left="140"/>
              <w:rPr>
                <w:rFonts w:ascii="Arial" w:hAnsi="Arial" w:cs="Arial"/>
                <w:b/>
                <w:sz w:val="24"/>
                <w:szCs w:val="24"/>
                <w:lang w:val="es-PA"/>
              </w:rPr>
            </w:pPr>
            <w:r>
              <w:rPr>
                <w:rFonts w:ascii="Arial" w:hAnsi="Arial" w:cs="Arial"/>
                <w:b/>
                <w:sz w:val="24"/>
                <w:szCs w:val="24"/>
                <w:lang w:val="es-PA"/>
              </w:rPr>
              <w:t>Comisión o comité organizador del congreso</w:t>
            </w:r>
          </w:p>
          <w:p w:rsidR="00436CEF" w:rsidRDefault="00436CEF">
            <w:pPr>
              <w:widowControl w:val="0"/>
              <w:ind w:left="140"/>
              <w:rPr>
                <w:rFonts w:ascii="Arial" w:hAnsi="Arial" w:cs="Arial"/>
                <w:b/>
                <w:sz w:val="24"/>
                <w:szCs w:val="24"/>
                <w:lang w:val="es-PA"/>
              </w:rPr>
            </w:pPr>
          </w:p>
          <w:p w:rsidR="00436CEF" w:rsidRDefault="00436CEF">
            <w:pPr>
              <w:widowControl w:val="0"/>
              <w:ind w:left="140"/>
              <w:rPr>
                <w:rFonts w:ascii="Arial" w:hAnsi="Arial" w:cs="Arial"/>
                <w:sz w:val="24"/>
                <w:szCs w:val="24"/>
              </w:rPr>
            </w:pP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Son las personas encargadas de coordinar las actividades y los comités mediante la designación de actividades. Son el enlace de comunicación con la asociación organizadora, la institución sede y el contacto para cualquier asunto relacionado con el evento.</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Las personas seleccionadas para ser parte del equipo deben ser:</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Responsables, puntuales, comprometidas con el evento, desinteresadas, con experiencia de trabajo en equipo.</w:t>
            </w:r>
          </w:p>
          <w:p w:rsidR="00436CEF" w:rsidRDefault="00436CEF">
            <w:pPr>
              <w:widowControl w:val="0"/>
              <w:spacing w:after="0" w:line="240" w:lineRule="auto"/>
              <w:jc w:val="both"/>
              <w:rPr>
                <w:rFonts w:ascii="Arial" w:hAnsi="Arial" w:cs="Arial"/>
                <w:sz w:val="24"/>
                <w:szCs w:val="24"/>
              </w:rPr>
            </w:pPr>
          </w:p>
          <w:p w:rsidR="00436CEF" w:rsidRDefault="00337687">
            <w:pPr>
              <w:widowControl w:val="0"/>
              <w:spacing w:after="0"/>
              <w:jc w:val="both"/>
              <w:rPr>
                <w:rFonts w:ascii="Arial" w:hAnsi="Arial" w:cs="Arial"/>
                <w:sz w:val="24"/>
                <w:szCs w:val="24"/>
              </w:rPr>
            </w:pPr>
            <w:r>
              <w:rPr>
                <w:rFonts w:ascii="Arial" w:hAnsi="Arial" w:cs="Arial"/>
                <w:sz w:val="24"/>
                <w:szCs w:val="24"/>
              </w:rPr>
              <w:t>Éste se conformará por una persona encargada del área financiera, un programador de sesiones del evento, varios moderadores y un encargado de la organización de los comités de voluntarios (aquellas personas que colaborarán antes y durante el congreso).</w:t>
            </w:r>
          </w:p>
        </w:tc>
      </w:tr>
      <w:tr w:rsidR="00436CEF">
        <w:trPr>
          <w:trHeight w:val="328"/>
        </w:trPr>
        <w:tc>
          <w:tcPr>
            <w:tcW w:w="570" w:type="dxa"/>
          </w:tcPr>
          <w:p w:rsidR="00436CEF" w:rsidRDefault="00337687">
            <w:pPr>
              <w:widowControl w:val="0"/>
              <w:rPr>
                <w:rFonts w:ascii="Arial" w:hAnsi="Arial" w:cs="Arial"/>
                <w:sz w:val="24"/>
                <w:szCs w:val="24"/>
              </w:rPr>
            </w:pPr>
            <w:r>
              <w:rPr>
                <w:rFonts w:ascii="Arial" w:hAnsi="Arial" w:cs="Arial"/>
                <w:sz w:val="24"/>
                <w:szCs w:val="24"/>
              </w:rPr>
              <w:t>7-</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Público a quien va dirigido</w:t>
            </w: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b/>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En este rubro se encuentran aquellas personas involucradas directamente con los intereses de los asistentes, son parte de la asociación, grupo o institución educativa a la que se está dirigiendo este evento. Este segmento sí tiene la capacidad de decidir el rumbo de la temática que se abordará en el congreso. Normalmente han acudido a eventos similares o tienen conocimiento de congresos pasados que van seriados con el que se está organizando.</w:t>
            </w:r>
          </w:p>
        </w:tc>
      </w:tr>
      <w:tr w:rsidR="00436CEF">
        <w:trPr>
          <w:trHeight w:val="328"/>
        </w:trPr>
        <w:tc>
          <w:tcPr>
            <w:tcW w:w="570" w:type="dxa"/>
          </w:tcPr>
          <w:p w:rsidR="00436CEF" w:rsidRDefault="00337687">
            <w:pPr>
              <w:widowControl w:val="0"/>
              <w:rPr>
                <w:rFonts w:ascii="Arial" w:hAnsi="Arial" w:cs="Arial"/>
                <w:sz w:val="24"/>
                <w:szCs w:val="24"/>
              </w:rPr>
            </w:pPr>
            <w:r>
              <w:rPr>
                <w:rFonts w:ascii="Arial" w:hAnsi="Arial" w:cs="Arial"/>
                <w:sz w:val="24"/>
                <w:szCs w:val="24"/>
              </w:rPr>
              <w:t>8-</w:t>
            </w:r>
          </w:p>
        </w:tc>
        <w:tc>
          <w:tcPr>
            <w:tcW w:w="5099" w:type="dxa"/>
          </w:tcPr>
          <w:p w:rsidR="00436CEF" w:rsidRDefault="00337687">
            <w:pPr>
              <w:widowControl w:val="0"/>
              <w:rPr>
                <w:rFonts w:ascii="Arial" w:hAnsi="Arial" w:cs="Arial"/>
                <w:b/>
                <w:sz w:val="24"/>
                <w:szCs w:val="24"/>
              </w:rPr>
            </w:pPr>
            <w:r>
              <w:rPr>
                <w:rFonts w:ascii="Arial" w:hAnsi="Arial" w:cs="Arial"/>
                <w:b/>
                <w:sz w:val="24"/>
                <w:szCs w:val="24"/>
              </w:rPr>
              <w:t>Fecha y lugar del Congreso</w:t>
            </w:r>
          </w:p>
          <w:p w:rsidR="00436CEF" w:rsidRDefault="00337687">
            <w:pPr>
              <w:widowControl w:val="0"/>
              <w:jc w:val="both"/>
              <w:rPr>
                <w:rFonts w:ascii="Arial" w:hAnsi="Arial" w:cs="Arial"/>
                <w:sz w:val="24"/>
                <w:szCs w:val="24"/>
              </w:rPr>
            </w:pPr>
            <w:r>
              <w:rPr>
                <w:rFonts w:ascii="Arial" w:hAnsi="Arial" w:cs="Arial"/>
                <w:sz w:val="24"/>
                <w:szCs w:val="24"/>
              </w:rPr>
              <w:t xml:space="preserve">Debe estar acondicionado en la tecnología adecuada. </w:t>
            </w:r>
          </w:p>
          <w:p w:rsidR="00436CEF" w:rsidRDefault="00337687">
            <w:pPr>
              <w:widowControl w:val="0"/>
              <w:jc w:val="both"/>
              <w:rPr>
                <w:rFonts w:ascii="Arial" w:hAnsi="Arial" w:cs="Arial"/>
                <w:sz w:val="24"/>
                <w:szCs w:val="24"/>
              </w:rPr>
            </w:pPr>
            <w:r>
              <w:rPr>
                <w:rFonts w:ascii="Arial" w:hAnsi="Arial" w:cs="Arial"/>
                <w:sz w:val="24"/>
                <w:szCs w:val="24"/>
              </w:rPr>
              <w:t xml:space="preserve">De ser virtual establecer el tipo de plataforma o la dirección de enlace a utilizar.  </w:t>
            </w:r>
          </w:p>
          <w:p w:rsidR="00436CEF" w:rsidRDefault="00337687">
            <w:pPr>
              <w:widowControl w:val="0"/>
              <w:jc w:val="both"/>
              <w:rPr>
                <w:rFonts w:ascii="Arial" w:hAnsi="Arial" w:cs="Arial"/>
                <w:sz w:val="24"/>
                <w:szCs w:val="24"/>
              </w:rPr>
            </w:pPr>
            <w:r>
              <w:rPr>
                <w:rFonts w:ascii="Arial" w:hAnsi="Arial" w:cs="Arial"/>
                <w:sz w:val="24"/>
                <w:szCs w:val="24"/>
              </w:rPr>
              <w:t xml:space="preserve">De ser presencial establecer lugar de acogida, y fecha de inicio y finalización </w:t>
            </w:r>
          </w:p>
        </w:tc>
        <w:tc>
          <w:tcPr>
            <w:tcW w:w="7622" w:type="dxa"/>
          </w:tcPr>
          <w:p w:rsidR="00436CEF" w:rsidRDefault="00337687">
            <w:pPr>
              <w:widowControl w:val="0"/>
              <w:jc w:val="both"/>
              <w:rPr>
                <w:rFonts w:ascii="Arial" w:hAnsi="Arial" w:cs="Arial"/>
                <w:sz w:val="24"/>
                <w:szCs w:val="24"/>
              </w:rPr>
            </w:pPr>
            <w:r>
              <w:rPr>
                <w:rFonts w:ascii="Arial" w:eastAsia="Times New Roman" w:hAnsi="Arial" w:cs="Arial"/>
                <w:sz w:val="24"/>
                <w:szCs w:val="24"/>
                <w:lang w:eastAsia="es-PA"/>
              </w:rPr>
              <w:t xml:space="preserve">Para empezar a organizar adecuadamente un congreso debemos tener bien establecidas las fechas. Es por eso que mínimo un año antes debe estar reservado el lugar. </w:t>
            </w:r>
            <w:r>
              <w:rPr>
                <w:rFonts w:ascii="Arial" w:eastAsia="Times New Roman" w:hAnsi="Arial" w:cs="Arial"/>
                <w:sz w:val="24"/>
                <w:szCs w:val="24"/>
                <w:lang w:eastAsia="es-PA"/>
              </w:rPr>
              <w:br/>
              <w:t>Debemos tomar en cuenta que para cada paso de la organización hay que establecer una fecha límite razonable en la que deberá completarse la tarea asignada (sin extenderse)</w:t>
            </w:r>
          </w:p>
        </w:tc>
      </w:tr>
      <w:tr w:rsidR="00436CEF">
        <w:trPr>
          <w:trHeight w:val="328"/>
        </w:trPr>
        <w:tc>
          <w:tcPr>
            <w:tcW w:w="570" w:type="dxa"/>
          </w:tcPr>
          <w:p w:rsidR="00436CEF" w:rsidRDefault="00337687">
            <w:pPr>
              <w:widowControl w:val="0"/>
              <w:rPr>
                <w:rFonts w:ascii="Arial" w:hAnsi="Arial" w:cs="Arial"/>
                <w:sz w:val="24"/>
                <w:szCs w:val="24"/>
              </w:rPr>
            </w:pPr>
            <w:r>
              <w:rPr>
                <w:rFonts w:ascii="Arial" w:hAnsi="Arial" w:cs="Arial"/>
                <w:sz w:val="24"/>
                <w:szCs w:val="24"/>
              </w:rPr>
              <w:t>9-</w:t>
            </w:r>
          </w:p>
        </w:tc>
        <w:tc>
          <w:tcPr>
            <w:tcW w:w="5099" w:type="dxa"/>
          </w:tcPr>
          <w:p w:rsidR="00436CEF" w:rsidRDefault="00337687">
            <w:pPr>
              <w:widowControl w:val="0"/>
              <w:rPr>
                <w:rFonts w:ascii="Arial" w:hAnsi="Arial" w:cs="Arial"/>
                <w:b/>
                <w:sz w:val="24"/>
                <w:szCs w:val="24"/>
              </w:rPr>
            </w:pPr>
            <w:r>
              <w:rPr>
                <w:rFonts w:ascii="Arial" w:hAnsi="Arial" w:cs="Arial"/>
                <w:b/>
                <w:sz w:val="24"/>
                <w:szCs w:val="24"/>
              </w:rPr>
              <w:t>Tiempo y duración del Congreso</w:t>
            </w: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Indicar la cantidad total de horas y fecha de realización.</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 xml:space="preserve"> 10-</w:t>
            </w:r>
          </w:p>
        </w:tc>
        <w:tc>
          <w:tcPr>
            <w:tcW w:w="5099" w:type="dxa"/>
          </w:tcPr>
          <w:p w:rsidR="00436CEF" w:rsidRDefault="00337687">
            <w:pPr>
              <w:widowControl w:val="0"/>
              <w:rPr>
                <w:rFonts w:ascii="Arial" w:hAnsi="Arial" w:cs="Arial"/>
                <w:b/>
                <w:sz w:val="24"/>
                <w:szCs w:val="24"/>
              </w:rPr>
            </w:pPr>
            <w:r>
              <w:rPr>
                <w:rFonts w:ascii="Arial" w:hAnsi="Arial" w:cs="Arial"/>
                <w:b/>
                <w:sz w:val="24"/>
                <w:szCs w:val="24"/>
              </w:rPr>
              <w:t>Horario</w:t>
            </w: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Indicar el horario por día de Congresos desde el inicio   hasta su culminación. Y su total de horas.</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11-</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Categoría de los Participantes</w:t>
            </w:r>
          </w:p>
          <w:p w:rsidR="00436CEF" w:rsidRDefault="00436CEF">
            <w:pPr>
              <w:widowControl w:val="0"/>
              <w:rPr>
                <w:rFonts w:ascii="Arial" w:hAnsi="Arial" w:cs="Arial"/>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Indicar para quien va dirigido el Congreso:</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Profesionales y Empresariales en diferentes Especialidades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Educativos y Docentes: Diferentes Áreas de la Docencia (Maestros y Profesores.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Estudiantes en diferentes áreas.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Administrativos: Áreas y Departamentales.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Público en general.</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12-</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 xml:space="preserve"> Número de Participantes (Preinscripción)</w:t>
            </w:r>
          </w:p>
        </w:tc>
        <w:tc>
          <w:tcPr>
            <w:tcW w:w="7622" w:type="dxa"/>
          </w:tcPr>
          <w:p w:rsidR="00436CEF" w:rsidRDefault="00337687">
            <w:pPr>
              <w:widowControl w:val="0"/>
              <w:spacing w:after="0" w:line="240" w:lineRule="auto"/>
              <w:rPr>
                <w:rFonts w:ascii="Arial" w:hAnsi="Arial" w:cs="Arial"/>
                <w:sz w:val="24"/>
                <w:szCs w:val="24"/>
              </w:rPr>
            </w:pPr>
            <w:r>
              <w:rPr>
                <w:rFonts w:ascii="Arial" w:hAnsi="Arial" w:cs="Arial"/>
                <w:sz w:val="24"/>
                <w:szCs w:val="24"/>
              </w:rPr>
              <w:t>Cantidad de Participantes según Preinscripción</w:t>
            </w:r>
          </w:p>
          <w:p w:rsidR="00436CEF" w:rsidRDefault="00436CEF">
            <w:pPr>
              <w:widowControl w:val="0"/>
              <w:spacing w:after="0" w:line="240" w:lineRule="auto"/>
              <w:rPr>
                <w:rFonts w:ascii="Arial" w:hAnsi="Arial" w:cs="Arial"/>
                <w:sz w:val="24"/>
                <w:szCs w:val="24"/>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13-</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Inversión o costo del Congreso</w:t>
            </w: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tc>
        <w:tc>
          <w:tcPr>
            <w:tcW w:w="7622" w:type="dxa"/>
          </w:tcPr>
          <w:p w:rsidR="00436CEF" w:rsidRDefault="00337687">
            <w:pPr>
              <w:widowControl w:val="0"/>
              <w:spacing w:after="0" w:line="240" w:lineRule="auto"/>
              <w:rPr>
                <w:rFonts w:ascii="Arial" w:hAnsi="Arial" w:cs="Arial"/>
                <w:sz w:val="24"/>
                <w:szCs w:val="24"/>
              </w:rPr>
            </w:pPr>
            <w:r>
              <w:rPr>
                <w:rFonts w:ascii="Arial" w:hAnsi="Arial" w:cs="Arial"/>
                <w:sz w:val="24"/>
                <w:szCs w:val="24"/>
              </w:rPr>
              <w:t>La inversión o costo del Congreso será propuesto por la Unidad Académica, Centro o Instituto de investigación de acuerdo con los gastos que genere el Congreso. El pago de la matrícula se realizará, según las normas administrativas vigentes.</w:t>
            </w:r>
          </w:p>
          <w:p w:rsidR="00436CEF" w:rsidRDefault="00436CEF">
            <w:pPr>
              <w:widowControl w:val="0"/>
              <w:spacing w:after="0" w:line="240" w:lineRule="auto"/>
              <w:rPr>
                <w:rFonts w:ascii="Arial" w:hAnsi="Arial" w:cs="Arial"/>
                <w:sz w:val="24"/>
                <w:szCs w:val="24"/>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14-</w:t>
            </w: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Auspiciadores o Patrocinadores</w:t>
            </w: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p w:rsidR="00436CEF" w:rsidRDefault="00436CEF">
            <w:pPr>
              <w:widowControl w:val="0"/>
              <w:spacing w:after="0" w:line="240" w:lineRule="auto"/>
              <w:rPr>
                <w:rFonts w:ascii="Arial" w:hAnsi="Arial" w:cs="Arial"/>
                <w:b/>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Algunas de las características con las que es recomendable que cuenten los integrantes del área de patrocinios son: tener facilidad de palabra y persuasión, saber redactar, tener contactos, de preferencia deberán contar con auto propio, tener flexibilidad de tiempo y que puedan ser fácilmente localizables.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Así como en las demás áreas de organización, ésta también debe contar con comunicación continua entre sus miembros. Todo tipo de acuerdo con patrocinadores debe estar acordado por escrito y firmado por la persona responsable de que dicho patrocinio se cumpla, en algunos casos es recomendable tener una copia de su identificación. Están prohibidos los acuerdos de palabra.</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II.PROGRAMACIÓN</w:t>
            </w:r>
          </w:p>
        </w:tc>
        <w:tc>
          <w:tcPr>
            <w:tcW w:w="7622" w:type="dxa"/>
          </w:tcPr>
          <w:p w:rsidR="00436CEF" w:rsidRDefault="00436CEF">
            <w:pPr>
              <w:widowControl w:val="0"/>
              <w:spacing w:after="0" w:line="240" w:lineRule="auto"/>
              <w:rPr>
                <w:rFonts w:ascii="Arial" w:hAnsi="Arial" w:cs="Arial"/>
                <w:sz w:val="24"/>
                <w:szCs w:val="24"/>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15-</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Fundamentación y Justificación del Congreso</w:t>
            </w:r>
          </w:p>
          <w:p w:rsidR="00436CEF" w:rsidRDefault="00436CEF">
            <w:pPr>
              <w:widowControl w:val="0"/>
              <w:spacing w:after="0" w:line="240" w:lineRule="auto"/>
              <w:rPr>
                <w:rFonts w:ascii="Arial" w:hAnsi="Arial" w:cs="Arial"/>
                <w:b/>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 xml:space="preserve">Determinar el por qué se desarrollará el Congreso y sus beneficios-socio-educativos-personal y profesional. </w:t>
            </w:r>
          </w:p>
          <w:p w:rsidR="00436CEF" w:rsidRDefault="00337687">
            <w:pPr>
              <w:widowControl w:val="0"/>
              <w:spacing w:after="0" w:line="240" w:lineRule="auto"/>
              <w:jc w:val="both"/>
              <w:rPr>
                <w:rFonts w:ascii="Arial" w:hAnsi="Arial" w:cs="Arial"/>
                <w:sz w:val="24"/>
                <w:szCs w:val="24"/>
                <w:lang w:val="es-PA"/>
              </w:rPr>
            </w:pPr>
            <w:r>
              <w:rPr>
                <w:rFonts w:ascii="Arial" w:hAnsi="Arial" w:cs="Arial"/>
                <w:sz w:val="24"/>
                <w:szCs w:val="24"/>
                <w:lang w:val="es-PA"/>
              </w:rPr>
              <w:t xml:space="preserve">Parte importante de los fundamentos son los conceptos teórico-prácticos que dan soporte a la disciplina; los fundamentos científico-tecnológicos, económico-políticos y pedagógicos en que se enmarca el proceso de enseñanza aprendizaje. </w:t>
            </w:r>
          </w:p>
          <w:p w:rsidR="00436CEF" w:rsidRDefault="00337687">
            <w:pPr>
              <w:widowControl w:val="0"/>
              <w:spacing w:after="0" w:line="240" w:lineRule="auto"/>
              <w:jc w:val="both"/>
              <w:rPr>
                <w:rFonts w:ascii="Arial" w:hAnsi="Arial" w:cs="Arial"/>
                <w:sz w:val="24"/>
                <w:szCs w:val="24"/>
                <w:lang w:val="es-PA"/>
              </w:rPr>
            </w:pPr>
            <w:r>
              <w:rPr>
                <w:rFonts w:ascii="Arial" w:hAnsi="Arial" w:cs="Arial"/>
                <w:sz w:val="24"/>
                <w:szCs w:val="24"/>
                <w:lang w:val="es-PA"/>
              </w:rPr>
              <w:t xml:space="preserve">También, incluye aspectos como: objeto de estudio de la disciplina, propósito de la carrera, relación del egresado con el contexto social, las características particulares del egresado y las características del mercado laboral por impactar. </w:t>
            </w:r>
          </w:p>
          <w:p w:rsidR="00436CEF" w:rsidRDefault="00337687">
            <w:pPr>
              <w:widowControl w:val="0"/>
              <w:spacing w:after="0" w:line="240" w:lineRule="auto"/>
              <w:jc w:val="both"/>
              <w:rPr>
                <w:rFonts w:ascii="Arial" w:hAnsi="Arial" w:cs="Arial"/>
                <w:sz w:val="24"/>
                <w:szCs w:val="24"/>
                <w:lang w:val="es-PA"/>
              </w:rPr>
            </w:pPr>
            <w:r>
              <w:rPr>
                <w:rFonts w:ascii="Arial" w:hAnsi="Arial" w:cs="Arial"/>
                <w:sz w:val="24"/>
                <w:szCs w:val="24"/>
              </w:rPr>
              <w:t xml:space="preserve">En la fundamentación o justificación explicaremos por qué es necesario realizar precisamente ese Congreso y no otro, por qué tal alternativa (según nuestra evaluación) resulta la más óptima respecto de las situaciones que necesitamos enfrentar. </w:t>
            </w:r>
          </w:p>
          <w:p w:rsidR="00436CEF" w:rsidRDefault="00436CEF">
            <w:pPr>
              <w:widowControl w:val="0"/>
              <w:spacing w:after="0" w:line="240" w:lineRule="auto"/>
              <w:rPr>
                <w:rFonts w:ascii="Arial" w:hAnsi="Arial" w:cs="Arial"/>
                <w:sz w:val="24"/>
                <w:szCs w:val="24"/>
                <w:lang w:val="es-PA"/>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 xml:space="preserve"> 16-</w:t>
            </w:r>
          </w:p>
        </w:tc>
        <w:tc>
          <w:tcPr>
            <w:tcW w:w="5099" w:type="dxa"/>
          </w:tcPr>
          <w:p w:rsidR="00436CEF" w:rsidRDefault="00337687">
            <w:pPr>
              <w:widowControl w:val="0"/>
              <w:spacing w:after="0"/>
              <w:rPr>
                <w:rFonts w:ascii="Arial" w:hAnsi="Arial" w:cs="Arial"/>
                <w:sz w:val="24"/>
                <w:szCs w:val="24"/>
              </w:rPr>
            </w:pPr>
            <w:r>
              <w:rPr>
                <w:rFonts w:ascii="Arial" w:hAnsi="Arial" w:cs="Arial"/>
                <w:sz w:val="24"/>
                <w:szCs w:val="24"/>
              </w:rPr>
              <w:t>Objetivos:</w:t>
            </w:r>
          </w:p>
          <w:p w:rsidR="00436CEF" w:rsidRDefault="00337687">
            <w:pPr>
              <w:widowControl w:val="0"/>
              <w:spacing w:after="0"/>
              <w:rPr>
                <w:rFonts w:ascii="Arial" w:hAnsi="Arial" w:cs="Arial"/>
                <w:sz w:val="24"/>
                <w:szCs w:val="24"/>
              </w:rPr>
            </w:pPr>
            <w:r>
              <w:rPr>
                <w:rFonts w:ascii="Arial" w:hAnsi="Arial" w:cs="Arial"/>
                <w:sz w:val="24"/>
                <w:szCs w:val="24"/>
              </w:rPr>
              <w:t>Objetivos Generales</w:t>
            </w:r>
          </w:p>
          <w:tbl>
            <w:tblPr>
              <w:tblW w:w="5895" w:type="dxa"/>
              <w:tblLayout w:type="fixed"/>
              <w:tblCellMar>
                <w:left w:w="10" w:type="dxa"/>
                <w:right w:w="10" w:type="dxa"/>
              </w:tblCellMar>
              <w:tblLook w:val="04A0" w:firstRow="1" w:lastRow="0" w:firstColumn="1" w:lastColumn="0" w:noHBand="0" w:noVBand="1"/>
            </w:tblPr>
            <w:tblGrid>
              <w:gridCol w:w="1650"/>
              <w:gridCol w:w="4245"/>
            </w:tblGrid>
            <w:tr w:rsidR="00436CEF">
              <w:tc>
                <w:tcPr>
                  <w:tcW w:w="1650" w:type="dxa"/>
                </w:tcPr>
                <w:p w:rsidR="00436CEF" w:rsidRDefault="00337687">
                  <w:pPr>
                    <w:pStyle w:val="Contenidodelatabla"/>
                    <w:spacing w:after="0"/>
                    <w:rPr>
                      <w:sz w:val="21"/>
                      <w:szCs w:val="21"/>
                    </w:rPr>
                  </w:pPr>
                  <w:r>
                    <w:rPr>
                      <w:sz w:val="21"/>
                      <w:szCs w:val="21"/>
                    </w:rPr>
                    <w:t xml:space="preserve">  Exponer</w:t>
                  </w:r>
                </w:p>
                <w:p w:rsidR="00436CEF" w:rsidRDefault="00337687">
                  <w:pPr>
                    <w:pStyle w:val="Contenidodelatabla"/>
                    <w:spacing w:after="0"/>
                    <w:rPr>
                      <w:sz w:val="21"/>
                      <w:szCs w:val="21"/>
                    </w:rPr>
                  </w:pPr>
                  <w:r>
                    <w:rPr>
                      <w:sz w:val="21"/>
                      <w:szCs w:val="21"/>
                    </w:rPr>
                    <w:t xml:space="preserve">  Brindar</w:t>
                  </w:r>
                </w:p>
                <w:p w:rsidR="00436CEF" w:rsidRDefault="00337687">
                  <w:pPr>
                    <w:pStyle w:val="Contenidodelatabla"/>
                    <w:spacing w:after="0"/>
                    <w:rPr>
                      <w:sz w:val="21"/>
                      <w:szCs w:val="21"/>
                    </w:rPr>
                  </w:pPr>
                  <w:r>
                    <w:rPr>
                      <w:sz w:val="21"/>
                      <w:szCs w:val="21"/>
                    </w:rPr>
                    <w:t xml:space="preserve">  Contribuir</w:t>
                  </w:r>
                </w:p>
                <w:p w:rsidR="00436CEF" w:rsidRDefault="00337687">
                  <w:pPr>
                    <w:pStyle w:val="Contenidodelatabla"/>
                    <w:spacing w:after="0"/>
                    <w:rPr>
                      <w:sz w:val="21"/>
                      <w:szCs w:val="21"/>
                    </w:rPr>
                  </w:pPr>
                  <w:r>
                    <w:rPr>
                      <w:sz w:val="21"/>
                      <w:szCs w:val="21"/>
                    </w:rPr>
                    <w:t xml:space="preserve">  Capacitar</w:t>
                  </w:r>
                </w:p>
                <w:p w:rsidR="00436CEF" w:rsidRDefault="00337687">
                  <w:pPr>
                    <w:pStyle w:val="Contenidodelatabla"/>
                    <w:spacing w:after="0"/>
                    <w:rPr>
                      <w:sz w:val="21"/>
                      <w:szCs w:val="21"/>
                    </w:rPr>
                  </w:pPr>
                  <w:r>
                    <w:rPr>
                      <w:sz w:val="21"/>
                      <w:szCs w:val="21"/>
                    </w:rPr>
                    <w:t xml:space="preserve">  Desarrollar</w:t>
                  </w:r>
                </w:p>
                <w:p w:rsidR="00436CEF" w:rsidRDefault="00337687">
                  <w:pPr>
                    <w:pStyle w:val="Contenidodelatabla"/>
                    <w:spacing w:after="0"/>
                    <w:rPr>
                      <w:sz w:val="21"/>
                      <w:szCs w:val="21"/>
                    </w:rPr>
                  </w:pPr>
                  <w:r>
                    <w:rPr>
                      <w:sz w:val="21"/>
                      <w:szCs w:val="21"/>
                    </w:rPr>
                    <w:t xml:space="preserve">  Dominar</w:t>
                  </w:r>
                </w:p>
                <w:p w:rsidR="00436CEF" w:rsidRDefault="00337687">
                  <w:pPr>
                    <w:pStyle w:val="Contenidodelatabla"/>
                    <w:spacing w:after="0"/>
                    <w:rPr>
                      <w:sz w:val="21"/>
                      <w:szCs w:val="21"/>
                    </w:rPr>
                  </w:pPr>
                  <w:r>
                    <w:rPr>
                      <w:sz w:val="21"/>
                      <w:szCs w:val="21"/>
                    </w:rPr>
                    <w:t xml:space="preserve">  Estimular</w:t>
                  </w:r>
                </w:p>
                <w:p w:rsidR="00436CEF" w:rsidRDefault="00337687">
                  <w:pPr>
                    <w:pStyle w:val="Contenidodelatabla"/>
                    <w:spacing w:after="0"/>
                    <w:rPr>
                      <w:sz w:val="21"/>
                      <w:szCs w:val="21"/>
                    </w:rPr>
                  </w:pPr>
                  <w:r>
                    <w:rPr>
                      <w:sz w:val="21"/>
                      <w:szCs w:val="21"/>
                    </w:rPr>
                    <w:t xml:space="preserve">  Determinar</w:t>
                  </w:r>
                </w:p>
                <w:p w:rsidR="00436CEF" w:rsidRDefault="00337687">
                  <w:pPr>
                    <w:pStyle w:val="Contenidodelatabla"/>
                    <w:spacing w:after="0"/>
                    <w:rPr>
                      <w:sz w:val="21"/>
                      <w:szCs w:val="21"/>
                    </w:rPr>
                  </w:pPr>
                  <w:r>
                    <w:rPr>
                      <w:sz w:val="21"/>
                      <w:szCs w:val="21"/>
                    </w:rPr>
                    <w:t xml:space="preserve">  Evaluar</w:t>
                  </w:r>
                </w:p>
                <w:p w:rsidR="00436CEF" w:rsidRDefault="00337687">
                  <w:pPr>
                    <w:pStyle w:val="Contenidodelatabla"/>
                    <w:spacing w:after="0"/>
                    <w:rPr>
                      <w:sz w:val="21"/>
                      <w:szCs w:val="21"/>
                    </w:rPr>
                  </w:pPr>
                  <w:r>
                    <w:rPr>
                      <w:sz w:val="21"/>
                      <w:szCs w:val="21"/>
                    </w:rPr>
                    <w:t xml:space="preserve">  Presentar</w:t>
                  </w:r>
                </w:p>
              </w:tc>
              <w:tc>
                <w:tcPr>
                  <w:tcW w:w="4244" w:type="dxa"/>
                </w:tcPr>
                <w:p w:rsidR="00436CEF" w:rsidRDefault="00337687">
                  <w:pPr>
                    <w:pStyle w:val="Contenidodelatabla"/>
                    <w:spacing w:after="0"/>
                    <w:rPr>
                      <w:sz w:val="21"/>
                      <w:szCs w:val="21"/>
                    </w:rPr>
                  </w:pPr>
                  <w:r>
                    <w:rPr>
                      <w:sz w:val="21"/>
                      <w:szCs w:val="21"/>
                    </w:rPr>
                    <w:t xml:space="preserve">  Exhortar</w:t>
                  </w:r>
                </w:p>
                <w:p w:rsidR="00436CEF" w:rsidRDefault="00337687">
                  <w:pPr>
                    <w:pStyle w:val="Contenidodelatabla"/>
                    <w:spacing w:after="0"/>
                    <w:rPr>
                      <w:sz w:val="21"/>
                      <w:szCs w:val="21"/>
                    </w:rPr>
                  </w:pPr>
                  <w:r>
                    <w:rPr>
                      <w:sz w:val="21"/>
                      <w:szCs w:val="21"/>
                    </w:rPr>
                    <w:t xml:space="preserve">  Fomentar</w:t>
                  </w:r>
                </w:p>
                <w:p w:rsidR="00436CEF" w:rsidRDefault="00337687">
                  <w:pPr>
                    <w:pStyle w:val="Contenidodelatabla"/>
                    <w:spacing w:after="0"/>
                    <w:rPr>
                      <w:sz w:val="21"/>
                      <w:szCs w:val="21"/>
                    </w:rPr>
                  </w:pPr>
                  <w:r>
                    <w:rPr>
                      <w:sz w:val="21"/>
                      <w:szCs w:val="21"/>
                    </w:rPr>
                    <w:t xml:space="preserve">  Familiarizar</w:t>
                  </w:r>
                </w:p>
                <w:p w:rsidR="00436CEF" w:rsidRDefault="00337687">
                  <w:pPr>
                    <w:pStyle w:val="Contenidodelatabla"/>
                    <w:spacing w:after="0"/>
                    <w:rPr>
                      <w:sz w:val="21"/>
                      <w:szCs w:val="21"/>
                    </w:rPr>
                  </w:pPr>
                  <w:r>
                    <w:rPr>
                      <w:sz w:val="21"/>
                      <w:szCs w:val="21"/>
                    </w:rPr>
                    <w:t xml:space="preserve">  Interpretar</w:t>
                  </w:r>
                </w:p>
                <w:p w:rsidR="00436CEF" w:rsidRDefault="00337687">
                  <w:pPr>
                    <w:pStyle w:val="Contenidodelatabla"/>
                    <w:spacing w:after="0"/>
                    <w:rPr>
                      <w:sz w:val="21"/>
                      <w:szCs w:val="21"/>
                    </w:rPr>
                  </w:pPr>
                  <w:r>
                    <w:rPr>
                      <w:sz w:val="21"/>
                      <w:szCs w:val="21"/>
                    </w:rPr>
                    <w:t xml:space="preserve">  Orientar</w:t>
                  </w:r>
                </w:p>
                <w:p w:rsidR="00436CEF" w:rsidRDefault="00337687">
                  <w:pPr>
                    <w:pStyle w:val="Contenidodelatabla"/>
                    <w:spacing w:after="0"/>
                    <w:rPr>
                      <w:sz w:val="21"/>
                      <w:szCs w:val="21"/>
                    </w:rPr>
                  </w:pPr>
                  <w:r>
                    <w:rPr>
                      <w:sz w:val="21"/>
                      <w:szCs w:val="21"/>
                    </w:rPr>
                    <w:t xml:space="preserve">  Proporcionar</w:t>
                  </w:r>
                </w:p>
                <w:p w:rsidR="00436CEF" w:rsidRDefault="00337687">
                  <w:pPr>
                    <w:pStyle w:val="Contenidodelatabla"/>
                    <w:spacing w:after="0"/>
                    <w:rPr>
                      <w:sz w:val="21"/>
                      <w:szCs w:val="21"/>
                    </w:rPr>
                  </w:pPr>
                  <w:r>
                    <w:rPr>
                      <w:sz w:val="21"/>
                      <w:szCs w:val="21"/>
                    </w:rPr>
                    <w:t xml:space="preserve">  Puntualizar</w:t>
                  </w:r>
                </w:p>
                <w:p w:rsidR="00436CEF" w:rsidRDefault="00337687">
                  <w:pPr>
                    <w:pStyle w:val="Contenidodelatabla"/>
                    <w:spacing w:after="0"/>
                    <w:rPr>
                      <w:sz w:val="21"/>
                      <w:szCs w:val="21"/>
                    </w:rPr>
                  </w:pPr>
                  <w:r>
                    <w:rPr>
                      <w:sz w:val="21"/>
                      <w:szCs w:val="21"/>
                    </w:rPr>
                    <w:t xml:space="preserve">  Diagnosticar</w:t>
                  </w:r>
                </w:p>
                <w:p w:rsidR="00436CEF" w:rsidRDefault="00337687">
                  <w:pPr>
                    <w:pStyle w:val="Contenidodelatabla"/>
                    <w:spacing w:after="0"/>
                    <w:rPr>
                      <w:sz w:val="21"/>
                      <w:szCs w:val="21"/>
                    </w:rPr>
                  </w:pPr>
                  <w:r>
                    <w:rPr>
                      <w:sz w:val="21"/>
                      <w:szCs w:val="21"/>
                    </w:rPr>
                    <w:t xml:space="preserve">  Analizar</w:t>
                  </w:r>
                </w:p>
                <w:p w:rsidR="00436CEF" w:rsidRDefault="00337687">
                  <w:pPr>
                    <w:pStyle w:val="Contenidodelatabla"/>
                    <w:spacing w:after="0"/>
                    <w:rPr>
                      <w:sz w:val="21"/>
                      <w:szCs w:val="21"/>
                    </w:rPr>
                  </w:pPr>
                  <w:r>
                    <w:rPr>
                      <w:sz w:val="21"/>
                      <w:szCs w:val="21"/>
                    </w:rPr>
                    <w:t xml:space="preserve">  Producir</w:t>
                  </w:r>
                </w:p>
              </w:tc>
            </w:tr>
          </w:tbl>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337687">
            <w:pPr>
              <w:pStyle w:val="Prrafodelista"/>
              <w:rPr>
                <w:rFonts w:ascii="Arial" w:eastAsiaTheme="minorHAnsi" w:hAnsi="Arial" w:cs="Arial"/>
                <w:szCs w:val="24"/>
              </w:rPr>
            </w:pPr>
            <w:r>
              <w:rPr>
                <w:rFonts w:ascii="Arial" w:eastAsiaTheme="minorHAnsi" w:hAnsi="Arial" w:cs="Arial"/>
                <w:szCs w:val="24"/>
              </w:rPr>
              <w:t>Objetivos Específicos:</w:t>
            </w:r>
          </w:p>
          <w:p w:rsidR="00436CEF" w:rsidRDefault="00436CEF">
            <w:pPr>
              <w:pStyle w:val="Prrafodelista"/>
              <w:rPr>
                <w:rFonts w:ascii="Arial" w:eastAsiaTheme="minorHAnsi" w:hAnsi="Arial" w:cs="Arial"/>
                <w:szCs w:val="24"/>
              </w:rPr>
            </w:pPr>
          </w:p>
          <w:p w:rsidR="00436CEF" w:rsidRDefault="00436CEF">
            <w:pPr>
              <w:pStyle w:val="Prrafodelista"/>
              <w:rPr>
                <w:rFonts w:ascii="Arial" w:eastAsiaTheme="minorHAnsi" w:hAnsi="Arial" w:cs="Arial"/>
                <w:szCs w:val="24"/>
              </w:rPr>
            </w:pPr>
          </w:p>
          <w:p w:rsidR="00436CEF" w:rsidRDefault="00436CEF">
            <w:pPr>
              <w:pStyle w:val="Prrafodelista"/>
              <w:rPr>
                <w:rFonts w:ascii="Arial" w:eastAsiaTheme="minorHAnsi" w:hAnsi="Arial" w:cs="Arial"/>
                <w:szCs w:val="24"/>
              </w:rPr>
            </w:pPr>
          </w:p>
          <w:p w:rsidR="00436CEF" w:rsidRDefault="00337687">
            <w:pPr>
              <w:widowControl w:val="0"/>
              <w:rPr>
                <w:rFonts w:ascii="Arial" w:hAnsi="Arial" w:cs="Arial"/>
                <w:szCs w:val="24"/>
              </w:rPr>
            </w:pPr>
            <w:r>
              <w:rPr>
                <w:rFonts w:ascii="Arial" w:hAnsi="Arial" w:cs="Arial"/>
                <w:sz w:val="24"/>
                <w:szCs w:val="24"/>
              </w:rPr>
              <w:t>Especificar qué los logros de aprendizaje  de los participantes y los conocimientos que adquirirán  para su formación socio-personal y profesional.</w:t>
            </w:r>
          </w:p>
          <w:p w:rsidR="00436CEF" w:rsidRDefault="00337687">
            <w:pPr>
              <w:widowControl w:val="0"/>
              <w:spacing w:after="0"/>
              <w:rPr>
                <w:b/>
                <w:bCs/>
              </w:rPr>
            </w:pPr>
            <w:r>
              <w:rPr>
                <w:b/>
                <w:bCs/>
              </w:rPr>
              <w:t xml:space="preserve">Relación de los verbos para formular objetivos específicos </w:t>
            </w:r>
          </w:p>
          <w:p w:rsidR="00436CEF" w:rsidRDefault="00337687">
            <w:pPr>
              <w:widowControl w:val="0"/>
              <w:spacing w:after="0"/>
              <w:rPr>
                <w:b/>
                <w:bCs/>
              </w:rPr>
            </w:pPr>
            <w:r>
              <w:rPr>
                <w:b/>
                <w:bCs/>
              </w:rPr>
              <w:t>desarrollados según:</w:t>
            </w:r>
          </w:p>
          <w:p w:rsidR="00436CEF" w:rsidRDefault="00337687">
            <w:pPr>
              <w:widowControl w:val="0"/>
              <w:spacing w:after="0"/>
              <w:rPr>
                <w:b/>
                <w:bCs/>
              </w:rPr>
            </w:pPr>
            <w:r>
              <w:rPr>
                <w:b/>
                <w:bCs/>
              </w:rPr>
              <w:t>-Los conocimientos y comprensión de los contenidos.</w:t>
            </w:r>
          </w:p>
          <w:p w:rsidR="00436CEF" w:rsidRDefault="00337687">
            <w:pPr>
              <w:widowControl w:val="0"/>
              <w:spacing w:after="0"/>
              <w:rPr>
                <w:b/>
                <w:bCs/>
              </w:rPr>
            </w:pPr>
            <w:r>
              <w:rPr>
                <w:b/>
                <w:bCs/>
              </w:rPr>
              <w:t>-Habilidades que le permitan hacer.</w:t>
            </w:r>
          </w:p>
          <w:p w:rsidR="00436CEF" w:rsidRDefault="00337687">
            <w:pPr>
              <w:widowControl w:val="0"/>
              <w:spacing w:after="0"/>
              <w:rPr>
                <w:b/>
                <w:bCs/>
              </w:rPr>
            </w:pPr>
            <w:r>
              <w:rPr>
                <w:b/>
                <w:bCs/>
              </w:rPr>
              <w:t>-Disposiciones para ser, convivir y valorar.</w:t>
            </w:r>
          </w:p>
          <w:p w:rsidR="00436CEF" w:rsidRDefault="00436CEF">
            <w:pPr>
              <w:widowControl w:val="0"/>
              <w:spacing w:after="0"/>
              <w:rPr>
                <w:rFonts w:ascii="Arial" w:hAnsi="Arial" w:cs="Arial"/>
                <w:szCs w:val="24"/>
              </w:rPr>
            </w:pP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Especificar qué tipos de aprendizaje lograrían los participantes y los conocimientos que adquirirán para su formación socio-personal y profesional.</w:t>
            </w:r>
          </w:p>
          <w:p w:rsidR="00436CEF" w:rsidRDefault="00337687">
            <w:pPr>
              <w:widowControl w:val="0"/>
              <w:spacing w:beforeAutospacing="1" w:afterAutospacing="1" w:line="240" w:lineRule="auto"/>
              <w:jc w:val="both"/>
              <w:rPr>
                <w:rFonts w:ascii="Arial" w:eastAsia="Times New Roman" w:hAnsi="Arial" w:cs="Arial"/>
                <w:sz w:val="24"/>
                <w:szCs w:val="24"/>
                <w:lang w:eastAsia="es-PA"/>
              </w:rPr>
            </w:pPr>
            <w:r>
              <w:rPr>
                <w:rFonts w:ascii="Arial" w:eastAsia="Times New Roman" w:hAnsi="Arial" w:cs="Arial"/>
                <w:sz w:val="24"/>
                <w:szCs w:val="24"/>
                <w:lang w:eastAsia="es-PA"/>
              </w:rPr>
              <w:t>Es la finalidad del por qué empezamos a desarrollar un congreso. Este tipo de objetivo no identifica nunca un dato medible y evaluable dentro de la estrategia del congreso, sino que describe en términos generales aquello que queremos alcanzar al finalizar nuestro trabajo, o con una determinada entidad u organismo, quien elabora el congreso.</w:t>
            </w:r>
          </w:p>
          <w:p w:rsidR="00436CEF" w:rsidRDefault="00337687">
            <w:pPr>
              <w:widowControl w:val="0"/>
              <w:spacing w:beforeAutospacing="1" w:after="0" w:line="240" w:lineRule="auto"/>
              <w:jc w:val="both"/>
              <w:rPr>
                <w:rFonts w:ascii="Arial" w:eastAsia="Times New Roman" w:hAnsi="Arial" w:cs="Arial"/>
                <w:sz w:val="24"/>
                <w:szCs w:val="24"/>
                <w:lang w:eastAsia="es-PA"/>
              </w:rPr>
            </w:pPr>
            <w:r>
              <w:rPr>
                <w:rFonts w:ascii="Arial" w:eastAsia="Times New Roman" w:hAnsi="Arial" w:cs="Arial"/>
                <w:sz w:val="24"/>
                <w:szCs w:val="24"/>
                <w:lang w:eastAsia="es-PA"/>
              </w:rPr>
              <w:t>Los objetivos específicos de un congreso corresponden a los pasos que debemos seguir para alcanzar el objetivo general. Digamos que concretan de alguna forma los objetivos generales. Un objetivo específico da parte de la solución para acercarnos al propósito general del congreso.</w:t>
            </w: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337687">
            <w:pPr>
              <w:widowControl w:val="0"/>
              <w:spacing w:beforeAutospacing="1" w:after="0" w:line="240" w:lineRule="auto"/>
              <w:jc w:val="both"/>
              <w:rPr>
                <w:rFonts w:ascii="Arial" w:eastAsia="Times New Roman" w:hAnsi="Arial" w:cs="Arial"/>
                <w:sz w:val="24"/>
                <w:szCs w:val="24"/>
                <w:lang w:eastAsia="es-PA"/>
              </w:rPr>
            </w:pPr>
            <w:r>
              <w:rPr>
                <w:rFonts w:ascii="Arial" w:eastAsia="Times New Roman" w:hAnsi="Arial" w:cs="Arial"/>
                <w:noProof/>
                <w:sz w:val="24"/>
                <w:szCs w:val="24"/>
                <w:lang w:val="es-PA" w:eastAsia="es-PA"/>
              </w:rPr>
              <w:drawing>
                <wp:anchor distT="0" distB="0" distL="0" distR="0" simplePos="0" relativeHeight="2" behindDoc="0" locked="0" layoutInCell="0" allowOverlap="1">
                  <wp:simplePos x="0" y="0"/>
                  <wp:positionH relativeFrom="column">
                    <wp:posOffset>366395</wp:posOffset>
                  </wp:positionH>
                  <wp:positionV relativeFrom="paragraph">
                    <wp:posOffset>154305</wp:posOffset>
                  </wp:positionV>
                  <wp:extent cx="4210685" cy="2535555"/>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8"/>
                          <a:srcRect l="26582" t="26917" r="30242" b="9942"/>
                          <a:stretch>
                            <a:fillRect/>
                          </a:stretch>
                        </pic:blipFill>
                        <pic:spPr bwMode="auto">
                          <a:xfrm>
                            <a:off x="0" y="0"/>
                            <a:ext cx="4210685" cy="2535555"/>
                          </a:xfrm>
                          <a:prstGeom prst="rect">
                            <a:avLst/>
                          </a:prstGeom>
                        </pic:spPr>
                      </pic:pic>
                    </a:graphicData>
                  </a:graphic>
                </wp:anchor>
              </w:drawing>
            </w: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436CEF">
            <w:pPr>
              <w:widowControl w:val="0"/>
              <w:spacing w:beforeAutospacing="1" w:after="0" w:line="240" w:lineRule="auto"/>
              <w:jc w:val="both"/>
              <w:rPr>
                <w:rFonts w:ascii="Arial" w:eastAsia="Times New Roman" w:hAnsi="Arial" w:cs="Arial"/>
                <w:sz w:val="24"/>
                <w:szCs w:val="24"/>
                <w:lang w:eastAsia="es-PA"/>
              </w:rPr>
            </w:pPr>
          </w:p>
          <w:p w:rsidR="00436CEF" w:rsidRDefault="00436CEF">
            <w:pPr>
              <w:widowControl w:val="0"/>
              <w:spacing w:beforeAutospacing="1" w:after="0" w:line="240" w:lineRule="auto"/>
              <w:jc w:val="both"/>
              <w:rPr>
                <w:rFonts w:ascii="Arial" w:eastAsia="Times New Roman" w:hAnsi="Arial" w:cs="Arial"/>
                <w:sz w:val="24"/>
                <w:szCs w:val="24"/>
                <w:lang w:eastAsia="es-PA"/>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17-</w:t>
            </w:r>
          </w:p>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Áreas o Ejes Temáticos</w:t>
            </w:r>
          </w:p>
          <w:p w:rsidR="00436CEF" w:rsidRDefault="00436CEF">
            <w:pPr>
              <w:widowControl w:val="0"/>
              <w:rPr>
                <w:rFonts w:ascii="Arial" w:hAnsi="Arial" w:cs="Arial"/>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Indicar claramente cuáles son las áreas o Ejes temáticos del Congreso. Los títulos de los módulos temáticos deben ser explicativos y descriptivos.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jc w:val="center"/>
              <w:rPr>
                <w:rFonts w:ascii="Arial" w:hAnsi="Arial" w:cs="Arial"/>
                <w:b/>
                <w:sz w:val="24"/>
                <w:szCs w:val="24"/>
              </w:rPr>
            </w:pPr>
            <w:r>
              <w:rPr>
                <w:rFonts w:ascii="Arial" w:hAnsi="Arial" w:cs="Arial"/>
                <w:b/>
                <w:sz w:val="20"/>
                <w:szCs w:val="20"/>
              </w:rPr>
              <w:t>CRONOGRAMA DE ACTIVIDADES POR ÁREAS TEMÁTICA</w:t>
            </w:r>
          </w:p>
        </w:tc>
        <w:tc>
          <w:tcPr>
            <w:tcW w:w="7622" w:type="dxa"/>
          </w:tcPr>
          <w:tbl>
            <w:tblPr>
              <w:tblStyle w:val="Tablaconcuadrcula"/>
              <w:tblW w:w="7565" w:type="dxa"/>
              <w:tblLayout w:type="fixed"/>
              <w:tblLook w:val="04A0" w:firstRow="1" w:lastRow="0" w:firstColumn="1" w:lastColumn="0" w:noHBand="0" w:noVBand="1"/>
            </w:tblPr>
            <w:tblGrid>
              <w:gridCol w:w="1304"/>
              <w:gridCol w:w="4962"/>
              <w:gridCol w:w="1299"/>
            </w:tblGrid>
            <w:tr w:rsidR="00436CEF">
              <w:trPr>
                <w:trHeight w:val="227"/>
              </w:trPr>
              <w:tc>
                <w:tcPr>
                  <w:tcW w:w="7565" w:type="dxa"/>
                  <w:gridSpan w:val="3"/>
                </w:tcPr>
                <w:p w:rsidR="00436CEF" w:rsidRDefault="00337687">
                  <w:pPr>
                    <w:widowControl w:val="0"/>
                    <w:spacing w:after="0" w:line="240" w:lineRule="auto"/>
                    <w:jc w:val="center"/>
                    <w:rPr>
                      <w:rFonts w:ascii="Arial" w:hAnsi="Arial" w:cs="Arial"/>
                      <w:sz w:val="20"/>
                      <w:szCs w:val="20"/>
                    </w:rPr>
                  </w:pPr>
                  <w:r>
                    <w:rPr>
                      <w:rFonts w:ascii="Arial" w:hAnsi="Arial" w:cs="Arial"/>
                      <w:b/>
                      <w:sz w:val="20"/>
                      <w:szCs w:val="20"/>
                    </w:rPr>
                    <w:t>CRONOGRAMA DE ACTIVIDADES POR ÁREAS TEMÁTICA</w:t>
                  </w:r>
                </w:p>
              </w:tc>
            </w:tr>
            <w:tr w:rsidR="00436CEF">
              <w:tc>
                <w:tcPr>
                  <w:tcW w:w="1304" w:type="dxa"/>
                </w:tcPr>
                <w:p w:rsidR="00436CEF" w:rsidRDefault="00436CEF">
                  <w:pPr>
                    <w:widowControl w:val="0"/>
                    <w:spacing w:after="0" w:line="240" w:lineRule="auto"/>
                    <w:rPr>
                      <w:rFonts w:ascii="Arial" w:hAnsi="Arial" w:cs="Arial"/>
                      <w:sz w:val="24"/>
                      <w:szCs w:val="24"/>
                    </w:rPr>
                  </w:pPr>
                </w:p>
              </w:tc>
              <w:tc>
                <w:tcPr>
                  <w:tcW w:w="4962" w:type="dxa"/>
                </w:tcPr>
                <w:p w:rsidR="00436CEF" w:rsidRDefault="00337687">
                  <w:pPr>
                    <w:widowControl w:val="0"/>
                    <w:spacing w:after="0"/>
                    <w:rPr>
                      <w:rFonts w:ascii="Arial" w:hAnsi="Arial" w:cs="Arial"/>
                      <w:b/>
                      <w:sz w:val="20"/>
                      <w:szCs w:val="20"/>
                    </w:rPr>
                  </w:pPr>
                  <w:r>
                    <w:rPr>
                      <w:rFonts w:ascii="Arial" w:hAnsi="Arial" w:cs="Arial"/>
                      <w:b/>
                      <w:sz w:val="20"/>
                      <w:szCs w:val="20"/>
                    </w:rPr>
                    <w:t>Área Temática</w:t>
                  </w:r>
                </w:p>
                <w:p w:rsidR="00436CEF" w:rsidRDefault="00337687">
                  <w:pPr>
                    <w:widowControl w:val="0"/>
                    <w:spacing w:after="0"/>
                    <w:rPr>
                      <w:rFonts w:ascii="Arial" w:hAnsi="Arial" w:cs="Arial"/>
                      <w:b/>
                      <w:sz w:val="20"/>
                      <w:szCs w:val="20"/>
                    </w:rPr>
                  </w:pPr>
                  <w:r>
                    <w:rPr>
                      <w:rFonts w:ascii="Arial" w:hAnsi="Arial" w:cs="Arial"/>
                      <w:b/>
                      <w:sz w:val="20"/>
                      <w:szCs w:val="20"/>
                    </w:rPr>
                    <w:t>Lugar:</w:t>
                  </w:r>
                </w:p>
                <w:p w:rsidR="00436CEF" w:rsidRDefault="00337687">
                  <w:pPr>
                    <w:widowControl w:val="0"/>
                    <w:spacing w:after="0" w:line="240" w:lineRule="auto"/>
                    <w:rPr>
                      <w:rFonts w:ascii="Arial" w:hAnsi="Arial" w:cs="Arial"/>
                      <w:sz w:val="24"/>
                      <w:szCs w:val="24"/>
                    </w:rPr>
                  </w:pPr>
                  <w:r>
                    <w:rPr>
                      <w:rFonts w:ascii="Arial" w:hAnsi="Arial" w:cs="Arial"/>
                      <w:b/>
                      <w:sz w:val="20"/>
                      <w:szCs w:val="20"/>
                    </w:rPr>
                    <w:t>Coordinador(a):</w:t>
                  </w:r>
                </w:p>
              </w:tc>
              <w:tc>
                <w:tcPr>
                  <w:tcW w:w="1299" w:type="dxa"/>
                </w:tcPr>
                <w:p w:rsidR="00436CEF" w:rsidRDefault="00436CEF">
                  <w:pPr>
                    <w:widowControl w:val="0"/>
                    <w:spacing w:after="0" w:line="240" w:lineRule="auto"/>
                    <w:rPr>
                      <w:rFonts w:ascii="Arial" w:hAnsi="Arial" w:cs="Arial"/>
                      <w:sz w:val="24"/>
                      <w:szCs w:val="24"/>
                    </w:rPr>
                  </w:pPr>
                </w:p>
              </w:tc>
            </w:tr>
            <w:tr w:rsidR="00436CEF">
              <w:tc>
                <w:tcPr>
                  <w:tcW w:w="1304" w:type="dxa"/>
                </w:tcPr>
                <w:p w:rsidR="00436CEF" w:rsidRDefault="00337687">
                  <w:pPr>
                    <w:widowControl w:val="0"/>
                    <w:spacing w:after="0" w:line="240" w:lineRule="auto"/>
                    <w:rPr>
                      <w:rFonts w:ascii="Arial" w:hAnsi="Arial" w:cs="Arial"/>
                    </w:rPr>
                  </w:pPr>
                  <w:r>
                    <w:rPr>
                      <w:rFonts w:ascii="Arial" w:hAnsi="Arial" w:cs="Arial"/>
                      <w:b/>
                    </w:rPr>
                    <w:t>Día</w:t>
                  </w:r>
                </w:p>
              </w:tc>
              <w:tc>
                <w:tcPr>
                  <w:tcW w:w="4962" w:type="dxa"/>
                </w:tcPr>
                <w:p w:rsidR="00436CEF" w:rsidRDefault="00337687">
                  <w:pPr>
                    <w:widowControl w:val="0"/>
                    <w:spacing w:after="0" w:line="240" w:lineRule="auto"/>
                    <w:rPr>
                      <w:rFonts w:ascii="Arial" w:hAnsi="Arial" w:cs="Arial"/>
                    </w:rPr>
                  </w:pPr>
                  <w:r>
                    <w:rPr>
                      <w:rFonts w:ascii="Arial" w:hAnsi="Arial" w:cs="Arial"/>
                      <w:b/>
                    </w:rPr>
                    <w:t>Tema de la Ponencia y Expositor</w:t>
                  </w:r>
                </w:p>
              </w:tc>
              <w:tc>
                <w:tcPr>
                  <w:tcW w:w="1299" w:type="dxa"/>
                </w:tcPr>
                <w:p w:rsidR="00436CEF" w:rsidRDefault="00337687">
                  <w:pPr>
                    <w:widowControl w:val="0"/>
                    <w:spacing w:after="0" w:line="240" w:lineRule="auto"/>
                    <w:rPr>
                      <w:rFonts w:ascii="Arial" w:hAnsi="Arial" w:cs="Arial"/>
                    </w:rPr>
                  </w:pPr>
                  <w:r>
                    <w:rPr>
                      <w:rFonts w:ascii="Arial" w:hAnsi="Arial" w:cs="Arial"/>
                      <w:b/>
                    </w:rPr>
                    <w:t>Tiempo</w:t>
                  </w:r>
                </w:p>
              </w:tc>
            </w:tr>
            <w:tr w:rsidR="00436CEF">
              <w:tc>
                <w:tcPr>
                  <w:tcW w:w="1304" w:type="dxa"/>
                </w:tcPr>
                <w:p w:rsidR="00436CEF" w:rsidRDefault="00436CEF">
                  <w:pPr>
                    <w:widowControl w:val="0"/>
                    <w:spacing w:after="0" w:line="240" w:lineRule="auto"/>
                    <w:rPr>
                      <w:rFonts w:ascii="Arial" w:hAnsi="Arial" w:cs="Arial"/>
                      <w:sz w:val="24"/>
                      <w:szCs w:val="24"/>
                    </w:rPr>
                  </w:pPr>
                </w:p>
              </w:tc>
              <w:tc>
                <w:tcPr>
                  <w:tcW w:w="4962" w:type="dxa"/>
                </w:tcPr>
                <w:p w:rsidR="00436CEF" w:rsidRDefault="00436CEF">
                  <w:pPr>
                    <w:widowControl w:val="0"/>
                    <w:spacing w:after="0" w:line="240" w:lineRule="auto"/>
                    <w:rPr>
                      <w:rFonts w:ascii="Arial" w:hAnsi="Arial" w:cs="Arial"/>
                      <w:sz w:val="24"/>
                      <w:szCs w:val="24"/>
                    </w:rPr>
                  </w:pPr>
                </w:p>
              </w:tc>
              <w:tc>
                <w:tcPr>
                  <w:tcW w:w="1299" w:type="dxa"/>
                </w:tcPr>
                <w:p w:rsidR="00436CEF" w:rsidRDefault="00436CEF">
                  <w:pPr>
                    <w:widowControl w:val="0"/>
                    <w:spacing w:after="0" w:line="240" w:lineRule="auto"/>
                    <w:rPr>
                      <w:rFonts w:ascii="Arial" w:hAnsi="Arial" w:cs="Arial"/>
                      <w:sz w:val="24"/>
                      <w:szCs w:val="24"/>
                    </w:rPr>
                  </w:pPr>
                </w:p>
              </w:tc>
            </w:tr>
            <w:tr w:rsidR="00436CEF">
              <w:tc>
                <w:tcPr>
                  <w:tcW w:w="1304" w:type="dxa"/>
                </w:tcPr>
                <w:p w:rsidR="00436CEF" w:rsidRDefault="00436CEF">
                  <w:pPr>
                    <w:widowControl w:val="0"/>
                    <w:spacing w:after="0" w:line="240" w:lineRule="auto"/>
                    <w:rPr>
                      <w:rFonts w:ascii="Arial" w:hAnsi="Arial" w:cs="Arial"/>
                      <w:sz w:val="24"/>
                      <w:szCs w:val="24"/>
                    </w:rPr>
                  </w:pPr>
                </w:p>
              </w:tc>
              <w:tc>
                <w:tcPr>
                  <w:tcW w:w="4962" w:type="dxa"/>
                </w:tcPr>
                <w:p w:rsidR="00436CEF" w:rsidRDefault="00436CEF">
                  <w:pPr>
                    <w:widowControl w:val="0"/>
                    <w:spacing w:after="0" w:line="240" w:lineRule="auto"/>
                    <w:rPr>
                      <w:rFonts w:ascii="Arial" w:hAnsi="Arial" w:cs="Arial"/>
                      <w:sz w:val="24"/>
                      <w:szCs w:val="24"/>
                    </w:rPr>
                  </w:pPr>
                </w:p>
              </w:tc>
              <w:tc>
                <w:tcPr>
                  <w:tcW w:w="1299" w:type="dxa"/>
                </w:tcPr>
                <w:p w:rsidR="00436CEF" w:rsidRDefault="00436CEF">
                  <w:pPr>
                    <w:widowControl w:val="0"/>
                    <w:spacing w:after="0" w:line="240" w:lineRule="auto"/>
                    <w:rPr>
                      <w:rFonts w:ascii="Arial" w:hAnsi="Arial" w:cs="Arial"/>
                      <w:sz w:val="24"/>
                      <w:szCs w:val="24"/>
                    </w:rPr>
                  </w:pPr>
                </w:p>
              </w:tc>
            </w:tr>
            <w:tr w:rsidR="00436CEF">
              <w:tc>
                <w:tcPr>
                  <w:tcW w:w="1304" w:type="dxa"/>
                </w:tcPr>
                <w:p w:rsidR="00436CEF" w:rsidRDefault="00436CEF">
                  <w:pPr>
                    <w:widowControl w:val="0"/>
                    <w:spacing w:after="0" w:line="240" w:lineRule="auto"/>
                    <w:rPr>
                      <w:rFonts w:ascii="Arial" w:hAnsi="Arial" w:cs="Arial"/>
                      <w:sz w:val="24"/>
                      <w:szCs w:val="24"/>
                    </w:rPr>
                  </w:pPr>
                </w:p>
              </w:tc>
              <w:tc>
                <w:tcPr>
                  <w:tcW w:w="4962" w:type="dxa"/>
                </w:tcPr>
                <w:p w:rsidR="00436CEF" w:rsidRDefault="00436CEF">
                  <w:pPr>
                    <w:widowControl w:val="0"/>
                    <w:spacing w:after="0" w:line="240" w:lineRule="auto"/>
                    <w:rPr>
                      <w:rFonts w:ascii="Arial" w:hAnsi="Arial" w:cs="Arial"/>
                      <w:sz w:val="24"/>
                      <w:szCs w:val="24"/>
                    </w:rPr>
                  </w:pPr>
                </w:p>
              </w:tc>
              <w:tc>
                <w:tcPr>
                  <w:tcW w:w="1299" w:type="dxa"/>
                </w:tcPr>
                <w:p w:rsidR="00436CEF" w:rsidRDefault="00436CEF">
                  <w:pPr>
                    <w:widowControl w:val="0"/>
                    <w:spacing w:after="0" w:line="240" w:lineRule="auto"/>
                    <w:rPr>
                      <w:rFonts w:ascii="Arial" w:hAnsi="Arial" w:cs="Arial"/>
                      <w:sz w:val="24"/>
                      <w:szCs w:val="24"/>
                    </w:rPr>
                  </w:pPr>
                </w:p>
              </w:tc>
            </w:tr>
            <w:tr w:rsidR="00436CEF">
              <w:tc>
                <w:tcPr>
                  <w:tcW w:w="1304" w:type="dxa"/>
                </w:tcPr>
                <w:p w:rsidR="00436CEF" w:rsidRDefault="00436CEF">
                  <w:pPr>
                    <w:widowControl w:val="0"/>
                    <w:spacing w:after="0" w:line="240" w:lineRule="auto"/>
                    <w:rPr>
                      <w:rFonts w:ascii="Arial" w:hAnsi="Arial" w:cs="Arial"/>
                      <w:sz w:val="24"/>
                      <w:szCs w:val="24"/>
                    </w:rPr>
                  </w:pPr>
                </w:p>
              </w:tc>
              <w:tc>
                <w:tcPr>
                  <w:tcW w:w="4962" w:type="dxa"/>
                </w:tcPr>
                <w:p w:rsidR="00436CEF" w:rsidRDefault="00436CEF">
                  <w:pPr>
                    <w:widowControl w:val="0"/>
                    <w:spacing w:after="0" w:line="240" w:lineRule="auto"/>
                    <w:rPr>
                      <w:rFonts w:ascii="Arial" w:hAnsi="Arial" w:cs="Arial"/>
                      <w:sz w:val="24"/>
                      <w:szCs w:val="24"/>
                    </w:rPr>
                  </w:pPr>
                </w:p>
              </w:tc>
              <w:tc>
                <w:tcPr>
                  <w:tcW w:w="1299" w:type="dxa"/>
                </w:tcPr>
                <w:p w:rsidR="00436CEF" w:rsidRDefault="00436CEF">
                  <w:pPr>
                    <w:widowControl w:val="0"/>
                    <w:spacing w:after="0" w:line="240" w:lineRule="auto"/>
                    <w:rPr>
                      <w:rFonts w:ascii="Arial" w:hAnsi="Arial" w:cs="Arial"/>
                      <w:sz w:val="24"/>
                      <w:szCs w:val="24"/>
                    </w:rPr>
                  </w:pPr>
                </w:p>
              </w:tc>
            </w:tr>
            <w:tr w:rsidR="00436CEF">
              <w:tc>
                <w:tcPr>
                  <w:tcW w:w="1304" w:type="dxa"/>
                </w:tcPr>
                <w:p w:rsidR="00436CEF" w:rsidRDefault="00436CEF">
                  <w:pPr>
                    <w:widowControl w:val="0"/>
                    <w:spacing w:after="0" w:line="240" w:lineRule="auto"/>
                    <w:rPr>
                      <w:rFonts w:ascii="Arial" w:hAnsi="Arial" w:cs="Arial"/>
                      <w:sz w:val="24"/>
                      <w:szCs w:val="24"/>
                    </w:rPr>
                  </w:pPr>
                </w:p>
              </w:tc>
              <w:tc>
                <w:tcPr>
                  <w:tcW w:w="4962" w:type="dxa"/>
                </w:tcPr>
                <w:p w:rsidR="00436CEF" w:rsidRDefault="00436CEF">
                  <w:pPr>
                    <w:widowControl w:val="0"/>
                    <w:spacing w:after="0" w:line="240" w:lineRule="auto"/>
                    <w:rPr>
                      <w:rFonts w:ascii="Arial" w:hAnsi="Arial" w:cs="Arial"/>
                      <w:sz w:val="24"/>
                      <w:szCs w:val="24"/>
                    </w:rPr>
                  </w:pPr>
                </w:p>
              </w:tc>
              <w:tc>
                <w:tcPr>
                  <w:tcW w:w="1299" w:type="dxa"/>
                </w:tcPr>
                <w:p w:rsidR="00436CEF" w:rsidRDefault="00436CEF">
                  <w:pPr>
                    <w:widowControl w:val="0"/>
                    <w:spacing w:after="0" w:line="240" w:lineRule="auto"/>
                    <w:rPr>
                      <w:rFonts w:ascii="Arial" w:hAnsi="Arial" w:cs="Arial"/>
                      <w:sz w:val="24"/>
                      <w:szCs w:val="24"/>
                    </w:rPr>
                  </w:pPr>
                </w:p>
              </w:tc>
            </w:tr>
          </w:tbl>
          <w:p w:rsidR="00436CEF" w:rsidRDefault="00436CEF">
            <w:pPr>
              <w:widowControl w:val="0"/>
              <w:spacing w:after="0" w:line="240" w:lineRule="auto"/>
              <w:rPr>
                <w:rFonts w:ascii="Arial" w:hAnsi="Arial" w:cs="Arial"/>
                <w:sz w:val="24"/>
                <w:szCs w:val="24"/>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18-</w:t>
            </w: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Cronogramas de actividades</w:t>
            </w:r>
          </w:p>
          <w:p w:rsidR="00436CEF" w:rsidRDefault="00436CEF">
            <w:pPr>
              <w:widowControl w:val="0"/>
              <w:rPr>
                <w:rFonts w:ascii="Arial" w:hAnsi="Arial" w:cs="Arial"/>
                <w:sz w:val="24"/>
                <w:szCs w:val="24"/>
              </w:rPr>
            </w:pP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Se sugiere la elaboración de un cronograma de actividades que permita visualizar con claridad las fechas a considerar antes, durante y después del congreso. Éste y otros documentos importantes pueden ubicarse en alguno de los servicios para compartir y editar documentos en línea de modo que puedan ser editados por los organizadores principales. Un servicio que facilita lo anterior es docs.google.com.</w:t>
            </w:r>
          </w:p>
        </w:tc>
      </w:tr>
      <w:tr w:rsidR="00436CEF">
        <w:trPr>
          <w:trHeight w:val="313"/>
        </w:trPr>
        <w:tc>
          <w:tcPr>
            <w:tcW w:w="570" w:type="dxa"/>
          </w:tcPr>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EJEMPLO</w:t>
            </w:r>
          </w:p>
        </w:tc>
        <w:tc>
          <w:tcPr>
            <w:tcW w:w="7622" w:type="dxa"/>
          </w:tcPr>
          <w:p w:rsidR="00436CEF" w:rsidRDefault="00337687">
            <w:pPr>
              <w:widowControl w:val="0"/>
              <w:rPr>
                <w:rFonts w:ascii="Arial" w:hAnsi="Arial" w:cs="Arial"/>
                <w:b/>
                <w:sz w:val="20"/>
                <w:szCs w:val="20"/>
              </w:rPr>
            </w:pPr>
            <w:r>
              <w:rPr>
                <w:rFonts w:ascii="Arial" w:hAnsi="Arial" w:cs="Arial"/>
                <w:b/>
                <w:sz w:val="20"/>
                <w:szCs w:val="20"/>
              </w:rPr>
              <w:t>CRONOGRAMA DE ACTIVIDADES</w:t>
            </w:r>
          </w:p>
          <w:p w:rsidR="00436CEF" w:rsidRDefault="00337687">
            <w:pPr>
              <w:widowControl w:val="0"/>
              <w:spacing w:after="0"/>
              <w:rPr>
                <w:rFonts w:ascii="Arial" w:hAnsi="Arial" w:cs="Arial"/>
                <w:b/>
                <w:sz w:val="16"/>
                <w:szCs w:val="16"/>
              </w:rPr>
            </w:pPr>
            <w:r>
              <w:rPr>
                <w:rFonts w:ascii="Arial" w:hAnsi="Arial" w:cs="Arial"/>
                <w:b/>
                <w:sz w:val="16"/>
                <w:szCs w:val="16"/>
              </w:rPr>
              <w:t>TITULO:</w:t>
            </w:r>
          </w:p>
          <w:p w:rsidR="00436CEF" w:rsidRDefault="00337687">
            <w:pPr>
              <w:widowControl w:val="0"/>
              <w:spacing w:after="0"/>
              <w:rPr>
                <w:rFonts w:ascii="Arial" w:hAnsi="Arial" w:cs="Arial"/>
                <w:b/>
                <w:sz w:val="16"/>
                <w:szCs w:val="16"/>
              </w:rPr>
            </w:pPr>
            <w:r>
              <w:rPr>
                <w:rFonts w:ascii="Arial" w:hAnsi="Arial" w:cs="Arial"/>
                <w:b/>
                <w:sz w:val="16"/>
                <w:szCs w:val="16"/>
              </w:rPr>
              <w:t>FECHA:</w:t>
            </w:r>
          </w:p>
          <w:p w:rsidR="00436CEF" w:rsidRDefault="00337687">
            <w:pPr>
              <w:widowControl w:val="0"/>
              <w:spacing w:after="0"/>
              <w:rPr>
                <w:rFonts w:ascii="Arial" w:hAnsi="Arial" w:cs="Arial"/>
                <w:b/>
                <w:sz w:val="16"/>
                <w:szCs w:val="16"/>
              </w:rPr>
            </w:pPr>
            <w:r>
              <w:rPr>
                <w:rFonts w:ascii="Arial" w:hAnsi="Arial" w:cs="Arial"/>
                <w:b/>
                <w:sz w:val="16"/>
                <w:szCs w:val="16"/>
              </w:rPr>
              <w:t>LUGAR:</w:t>
            </w:r>
          </w:p>
          <w:tbl>
            <w:tblPr>
              <w:tblStyle w:val="Tablaconcuadrcula"/>
              <w:tblW w:w="7565" w:type="dxa"/>
              <w:tblLayout w:type="fixed"/>
              <w:tblLook w:val="04A0" w:firstRow="1" w:lastRow="0" w:firstColumn="1" w:lastColumn="0" w:noHBand="0" w:noVBand="1"/>
            </w:tblPr>
            <w:tblGrid>
              <w:gridCol w:w="880"/>
              <w:gridCol w:w="1277"/>
              <w:gridCol w:w="991"/>
              <w:gridCol w:w="1134"/>
              <w:gridCol w:w="1277"/>
              <w:gridCol w:w="991"/>
              <w:gridCol w:w="1015"/>
            </w:tblGrid>
            <w:tr w:rsidR="00436CEF">
              <w:tc>
                <w:tcPr>
                  <w:tcW w:w="879" w:type="dxa"/>
                </w:tcPr>
                <w:p w:rsidR="00436CEF" w:rsidRDefault="00337687">
                  <w:pPr>
                    <w:widowControl w:val="0"/>
                    <w:spacing w:after="0"/>
                    <w:rPr>
                      <w:rFonts w:ascii="Arial" w:hAnsi="Arial" w:cs="Arial"/>
                      <w:sz w:val="16"/>
                      <w:szCs w:val="16"/>
                    </w:rPr>
                  </w:pPr>
                  <w:r>
                    <w:rPr>
                      <w:rFonts w:ascii="Arial" w:hAnsi="Arial" w:cs="Arial"/>
                      <w:sz w:val="16"/>
                      <w:szCs w:val="16"/>
                    </w:rPr>
                    <w:t>FECHA</w:t>
                  </w:r>
                </w:p>
              </w:tc>
              <w:tc>
                <w:tcPr>
                  <w:tcW w:w="1277" w:type="dxa"/>
                </w:tcPr>
                <w:p w:rsidR="00436CEF" w:rsidRDefault="00337687">
                  <w:pPr>
                    <w:widowControl w:val="0"/>
                    <w:spacing w:after="0"/>
                    <w:rPr>
                      <w:rFonts w:ascii="Arial" w:hAnsi="Arial" w:cs="Arial"/>
                      <w:sz w:val="16"/>
                      <w:szCs w:val="16"/>
                    </w:rPr>
                  </w:pPr>
                  <w:r>
                    <w:rPr>
                      <w:rFonts w:ascii="Arial" w:hAnsi="Arial" w:cs="Arial"/>
                      <w:sz w:val="16"/>
                      <w:szCs w:val="16"/>
                    </w:rPr>
                    <w:t>HORARIO MATUTINO</w:t>
                  </w:r>
                </w:p>
              </w:tc>
              <w:tc>
                <w:tcPr>
                  <w:tcW w:w="991" w:type="dxa"/>
                </w:tcPr>
                <w:p w:rsidR="00436CEF" w:rsidRDefault="00337687">
                  <w:pPr>
                    <w:widowControl w:val="0"/>
                    <w:spacing w:after="0"/>
                    <w:rPr>
                      <w:rFonts w:ascii="Arial" w:hAnsi="Arial" w:cs="Arial"/>
                      <w:sz w:val="16"/>
                      <w:szCs w:val="16"/>
                    </w:rPr>
                  </w:pPr>
                  <w:r>
                    <w:rPr>
                      <w:rFonts w:ascii="Arial" w:hAnsi="Arial" w:cs="Arial"/>
                      <w:sz w:val="16"/>
                      <w:szCs w:val="16"/>
                    </w:rPr>
                    <w:t>LUNES</w:t>
                  </w:r>
                </w:p>
              </w:tc>
              <w:tc>
                <w:tcPr>
                  <w:tcW w:w="1134" w:type="dxa"/>
                </w:tcPr>
                <w:p w:rsidR="00436CEF" w:rsidRDefault="00337687">
                  <w:pPr>
                    <w:widowControl w:val="0"/>
                    <w:spacing w:after="0"/>
                    <w:rPr>
                      <w:rFonts w:ascii="Arial" w:hAnsi="Arial" w:cs="Arial"/>
                      <w:sz w:val="16"/>
                      <w:szCs w:val="16"/>
                    </w:rPr>
                  </w:pPr>
                  <w:r>
                    <w:rPr>
                      <w:rFonts w:ascii="Arial" w:hAnsi="Arial" w:cs="Arial"/>
                      <w:sz w:val="16"/>
                      <w:szCs w:val="16"/>
                    </w:rPr>
                    <w:t>MARTES</w:t>
                  </w:r>
                </w:p>
              </w:tc>
              <w:tc>
                <w:tcPr>
                  <w:tcW w:w="1277" w:type="dxa"/>
                </w:tcPr>
                <w:p w:rsidR="00436CEF" w:rsidRDefault="00337687">
                  <w:pPr>
                    <w:widowControl w:val="0"/>
                    <w:spacing w:after="0"/>
                    <w:rPr>
                      <w:rFonts w:ascii="Arial" w:hAnsi="Arial" w:cs="Arial"/>
                      <w:sz w:val="16"/>
                      <w:szCs w:val="16"/>
                    </w:rPr>
                  </w:pPr>
                  <w:r>
                    <w:rPr>
                      <w:rFonts w:ascii="Arial" w:hAnsi="Arial" w:cs="Arial"/>
                      <w:sz w:val="16"/>
                      <w:szCs w:val="16"/>
                    </w:rPr>
                    <w:t>MIÉRCOLES</w:t>
                  </w:r>
                </w:p>
              </w:tc>
              <w:tc>
                <w:tcPr>
                  <w:tcW w:w="991" w:type="dxa"/>
                </w:tcPr>
                <w:p w:rsidR="00436CEF" w:rsidRDefault="00337687">
                  <w:pPr>
                    <w:widowControl w:val="0"/>
                    <w:spacing w:after="0"/>
                    <w:rPr>
                      <w:rFonts w:ascii="Arial" w:hAnsi="Arial" w:cs="Arial"/>
                      <w:sz w:val="16"/>
                      <w:szCs w:val="16"/>
                    </w:rPr>
                  </w:pPr>
                  <w:r>
                    <w:rPr>
                      <w:rFonts w:ascii="Arial" w:hAnsi="Arial" w:cs="Arial"/>
                      <w:sz w:val="16"/>
                      <w:szCs w:val="16"/>
                    </w:rPr>
                    <w:t>JUEVES</w:t>
                  </w:r>
                </w:p>
              </w:tc>
              <w:tc>
                <w:tcPr>
                  <w:tcW w:w="1015" w:type="dxa"/>
                </w:tcPr>
                <w:p w:rsidR="00436CEF" w:rsidRDefault="00337687">
                  <w:pPr>
                    <w:widowControl w:val="0"/>
                    <w:spacing w:after="0"/>
                    <w:rPr>
                      <w:rFonts w:ascii="Arial" w:hAnsi="Arial" w:cs="Arial"/>
                      <w:sz w:val="16"/>
                      <w:szCs w:val="16"/>
                    </w:rPr>
                  </w:pPr>
                  <w:r>
                    <w:rPr>
                      <w:rFonts w:ascii="Arial" w:hAnsi="Arial" w:cs="Arial"/>
                      <w:sz w:val="16"/>
                      <w:szCs w:val="16"/>
                    </w:rPr>
                    <w:t>VIERNES</w:t>
                  </w:r>
                </w:p>
              </w:tc>
            </w:tr>
            <w:tr w:rsidR="00436CEF">
              <w:tc>
                <w:tcPr>
                  <w:tcW w:w="879" w:type="dxa"/>
                </w:tcPr>
                <w:p w:rsidR="00436CEF" w:rsidRDefault="00436CEF">
                  <w:pPr>
                    <w:widowControl w:val="0"/>
                    <w:spacing w:after="0"/>
                    <w:rPr>
                      <w:rFonts w:ascii="Arial" w:hAnsi="Arial" w:cs="Arial"/>
                      <w:sz w:val="24"/>
                      <w:szCs w:val="24"/>
                    </w:rPr>
                  </w:pPr>
                </w:p>
              </w:tc>
              <w:tc>
                <w:tcPr>
                  <w:tcW w:w="1277" w:type="dxa"/>
                </w:tcPr>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tc>
              <w:tc>
                <w:tcPr>
                  <w:tcW w:w="991" w:type="dxa"/>
                </w:tcPr>
                <w:p w:rsidR="00436CEF" w:rsidRDefault="00436CEF">
                  <w:pPr>
                    <w:widowControl w:val="0"/>
                    <w:spacing w:after="0"/>
                    <w:rPr>
                      <w:rFonts w:ascii="Arial" w:hAnsi="Arial" w:cs="Arial"/>
                      <w:sz w:val="24"/>
                      <w:szCs w:val="24"/>
                    </w:rPr>
                  </w:pPr>
                </w:p>
              </w:tc>
              <w:tc>
                <w:tcPr>
                  <w:tcW w:w="1134" w:type="dxa"/>
                </w:tcPr>
                <w:p w:rsidR="00436CEF" w:rsidRDefault="00436CEF">
                  <w:pPr>
                    <w:widowControl w:val="0"/>
                    <w:spacing w:after="0"/>
                    <w:rPr>
                      <w:rFonts w:ascii="Arial" w:hAnsi="Arial" w:cs="Arial"/>
                      <w:sz w:val="24"/>
                      <w:szCs w:val="24"/>
                    </w:rPr>
                  </w:pPr>
                </w:p>
              </w:tc>
              <w:tc>
                <w:tcPr>
                  <w:tcW w:w="1277" w:type="dxa"/>
                </w:tcPr>
                <w:p w:rsidR="00436CEF" w:rsidRDefault="00436CEF">
                  <w:pPr>
                    <w:widowControl w:val="0"/>
                    <w:spacing w:after="0"/>
                    <w:rPr>
                      <w:rFonts w:ascii="Arial" w:hAnsi="Arial" w:cs="Arial"/>
                      <w:sz w:val="24"/>
                      <w:szCs w:val="24"/>
                    </w:rPr>
                  </w:pPr>
                </w:p>
              </w:tc>
              <w:tc>
                <w:tcPr>
                  <w:tcW w:w="991" w:type="dxa"/>
                </w:tcPr>
                <w:p w:rsidR="00436CEF" w:rsidRDefault="00436CEF">
                  <w:pPr>
                    <w:widowControl w:val="0"/>
                    <w:spacing w:after="0"/>
                    <w:rPr>
                      <w:rFonts w:ascii="Arial" w:hAnsi="Arial" w:cs="Arial"/>
                      <w:sz w:val="24"/>
                      <w:szCs w:val="24"/>
                    </w:rPr>
                  </w:pPr>
                </w:p>
              </w:tc>
              <w:tc>
                <w:tcPr>
                  <w:tcW w:w="1015" w:type="dxa"/>
                </w:tcPr>
                <w:p w:rsidR="00436CEF" w:rsidRDefault="00436CEF">
                  <w:pPr>
                    <w:widowControl w:val="0"/>
                    <w:spacing w:after="0"/>
                    <w:rPr>
                      <w:rFonts w:ascii="Arial" w:hAnsi="Arial" w:cs="Arial"/>
                      <w:sz w:val="24"/>
                      <w:szCs w:val="24"/>
                    </w:rPr>
                  </w:pPr>
                </w:p>
              </w:tc>
            </w:tr>
            <w:tr w:rsidR="00436CEF">
              <w:tc>
                <w:tcPr>
                  <w:tcW w:w="879" w:type="dxa"/>
                </w:tcPr>
                <w:p w:rsidR="00436CEF" w:rsidRDefault="00337687">
                  <w:pPr>
                    <w:widowControl w:val="0"/>
                    <w:spacing w:after="0"/>
                    <w:rPr>
                      <w:rFonts w:ascii="Arial" w:hAnsi="Arial" w:cs="Arial"/>
                      <w:sz w:val="24"/>
                      <w:szCs w:val="24"/>
                    </w:rPr>
                  </w:pPr>
                  <w:r>
                    <w:rPr>
                      <w:rFonts w:ascii="Arial" w:hAnsi="Arial" w:cs="Arial"/>
                      <w:sz w:val="16"/>
                      <w:szCs w:val="16"/>
                    </w:rPr>
                    <w:t>FECHA</w:t>
                  </w:r>
                </w:p>
              </w:tc>
              <w:tc>
                <w:tcPr>
                  <w:tcW w:w="1277" w:type="dxa"/>
                </w:tcPr>
                <w:p w:rsidR="00436CEF" w:rsidRDefault="00337687">
                  <w:pPr>
                    <w:widowControl w:val="0"/>
                    <w:spacing w:after="0"/>
                    <w:rPr>
                      <w:rFonts w:ascii="Arial" w:hAnsi="Arial" w:cs="Arial"/>
                      <w:sz w:val="16"/>
                      <w:szCs w:val="16"/>
                    </w:rPr>
                  </w:pPr>
                  <w:r>
                    <w:rPr>
                      <w:rFonts w:ascii="Arial" w:hAnsi="Arial" w:cs="Arial"/>
                      <w:sz w:val="16"/>
                      <w:szCs w:val="16"/>
                    </w:rPr>
                    <w:t>HORARIO VESPERTINO</w:t>
                  </w:r>
                </w:p>
              </w:tc>
              <w:tc>
                <w:tcPr>
                  <w:tcW w:w="991" w:type="dxa"/>
                </w:tcPr>
                <w:p w:rsidR="00436CEF" w:rsidRDefault="00337687">
                  <w:pPr>
                    <w:widowControl w:val="0"/>
                    <w:spacing w:after="0"/>
                    <w:rPr>
                      <w:rFonts w:ascii="Arial" w:hAnsi="Arial" w:cs="Arial"/>
                      <w:sz w:val="24"/>
                      <w:szCs w:val="24"/>
                    </w:rPr>
                  </w:pPr>
                  <w:r>
                    <w:rPr>
                      <w:rFonts w:ascii="Arial" w:hAnsi="Arial" w:cs="Arial"/>
                      <w:sz w:val="16"/>
                      <w:szCs w:val="16"/>
                    </w:rPr>
                    <w:t>LUNES</w:t>
                  </w:r>
                </w:p>
              </w:tc>
              <w:tc>
                <w:tcPr>
                  <w:tcW w:w="1134" w:type="dxa"/>
                </w:tcPr>
                <w:p w:rsidR="00436CEF" w:rsidRDefault="00337687">
                  <w:pPr>
                    <w:widowControl w:val="0"/>
                    <w:spacing w:after="0"/>
                    <w:rPr>
                      <w:rFonts w:ascii="Arial" w:hAnsi="Arial" w:cs="Arial"/>
                      <w:sz w:val="24"/>
                      <w:szCs w:val="24"/>
                    </w:rPr>
                  </w:pPr>
                  <w:r>
                    <w:rPr>
                      <w:rFonts w:ascii="Arial" w:hAnsi="Arial" w:cs="Arial"/>
                      <w:sz w:val="16"/>
                      <w:szCs w:val="16"/>
                    </w:rPr>
                    <w:t>MARTES</w:t>
                  </w:r>
                </w:p>
              </w:tc>
              <w:tc>
                <w:tcPr>
                  <w:tcW w:w="1277" w:type="dxa"/>
                </w:tcPr>
                <w:p w:rsidR="00436CEF" w:rsidRDefault="00337687">
                  <w:pPr>
                    <w:widowControl w:val="0"/>
                    <w:spacing w:after="0"/>
                    <w:rPr>
                      <w:rFonts w:ascii="Arial" w:hAnsi="Arial" w:cs="Arial"/>
                      <w:sz w:val="24"/>
                      <w:szCs w:val="24"/>
                    </w:rPr>
                  </w:pPr>
                  <w:r>
                    <w:rPr>
                      <w:rFonts w:ascii="Arial" w:hAnsi="Arial" w:cs="Arial"/>
                      <w:sz w:val="16"/>
                      <w:szCs w:val="16"/>
                    </w:rPr>
                    <w:t>MIÉRCOLES</w:t>
                  </w:r>
                </w:p>
              </w:tc>
              <w:tc>
                <w:tcPr>
                  <w:tcW w:w="991" w:type="dxa"/>
                </w:tcPr>
                <w:p w:rsidR="00436CEF" w:rsidRDefault="00337687">
                  <w:pPr>
                    <w:widowControl w:val="0"/>
                    <w:spacing w:after="0"/>
                    <w:rPr>
                      <w:rFonts w:ascii="Arial" w:hAnsi="Arial" w:cs="Arial"/>
                      <w:sz w:val="24"/>
                      <w:szCs w:val="24"/>
                    </w:rPr>
                  </w:pPr>
                  <w:r>
                    <w:rPr>
                      <w:rFonts w:ascii="Arial" w:hAnsi="Arial" w:cs="Arial"/>
                      <w:sz w:val="16"/>
                      <w:szCs w:val="16"/>
                    </w:rPr>
                    <w:t>JUEVES</w:t>
                  </w:r>
                </w:p>
              </w:tc>
              <w:tc>
                <w:tcPr>
                  <w:tcW w:w="1015" w:type="dxa"/>
                </w:tcPr>
                <w:p w:rsidR="00436CEF" w:rsidRDefault="00337687">
                  <w:pPr>
                    <w:widowControl w:val="0"/>
                    <w:spacing w:after="0"/>
                    <w:rPr>
                      <w:rFonts w:ascii="Arial" w:hAnsi="Arial" w:cs="Arial"/>
                      <w:sz w:val="24"/>
                      <w:szCs w:val="24"/>
                    </w:rPr>
                  </w:pPr>
                  <w:r>
                    <w:rPr>
                      <w:rFonts w:ascii="Arial" w:hAnsi="Arial" w:cs="Arial"/>
                      <w:sz w:val="16"/>
                      <w:szCs w:val="16"/>
                    </w:rPr>
                    <w:t>VIERNES</w:t>
                  </w:r>
                </w:p>
              </w:tc>
            </w:tr>
            <w:tr w:rsidR="00436CEF">
              <w:tc>
                <w:tcPr>
                  <w:tcW w:w="879" w:type="dxa"/>
                </w:tcPr>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tc>
              <w:tc>
                <w:tcPr>
                  <w:tcW w:w="1277" w:type="dxa"/>
                </w:tcPr>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tc>
              <w:tc>
                <w:tcPr>
                  <w:tcW w:w="991" w:type="dxa"/>
                </w:tcPr>
                <w:p w:rsidR="00436CEF" w:rsidRDefault="00436CEF">
                  <w:pPr>
                    <w:widowControl w:val="0"/>
                    <w:spacing w:after="0"/>
                    <w:rPr>
                      <w:rFonts w:ascii="Arial" w:hAnsi="Arial" w:cs="Arial"/>
                      <w:sz w:val="24"/>
                      <w:szCs w:val="24"/>
                    </w:rPr>
                  </w:pPr>
                </w:p>
              </w:tc>
              <w:tc>
                <w:tcPr>
                  <w:tcW w:w="1134" w:type="dxa"/>
                </w:tcPr>
                <w:p w:rsidR="00436CEF" w:rsidRDefault="00436CEF">
                  <w:pPr>
                    <w:widowControl w:val="0"/>
                    <w:spacing w:after="0"/>
                    <w:rPr>
                      <w:rFonts w:ascii="Arial" w:hAnsi="Arial" w:cs="Arial"/>
                      <w:sz w:val="24"/>
                      <w:szCs w:val="24"/>
                    </w:rPr>
                  </w:pPr>
                </w:p>
              </w:tc>
              <w:tc>
                <w:tcPr>
                  <w:tcW w:w="1277" w:type="dxa"/>
                </w:tcPr>
                <w:p w:rsidR="00436CEF" w:rsidRDefault="00436CEF">
                  <w:pPr>
                    <w:widowControl w:val="0"/>
                    <w:spacing w:after="0"/>
                    <w:rPr>
                      <w:rFonts w:ascii="Arial" w:hAnsi="Arial" w:cs="Arial"/>
                      <w:sz w:val="24"/>
                      <w:szCs w:val="24"/>
                    </w:rPr>
                  </w:pPr>
                </w:p>
              </w:tc>
              <w:tc>
                <w:tcPr>
                  <w:tcW w:w="991" w:type="dxa"/>
                </w:tcPr>
                <w:p w:rsidR="00436CEF" w:rsidRDefault="00436CEF">
                  <w:pPr>
                    <w:widowControl w:val="0"/>
                    <w:spacing w:after="0"/>
                    <w:rPr>
                      <w:rFonts w:ascii="Arial" w:hAnsi="Arial" w:cs="Arial"/>
                      <w:sz w:val="24"/>
                      <w:szCs w:val="24"/>
                    </w:rPr>
                  </w:pPr>
                </w:p>
              </w:tc>
              <w:tc>
                <w:tcPr>
                  <w:tcW w:w="1015" w:type="dxa"/>
                </w:tcPr>
                <w:p w:rsidR="00436CEF" w:rsidRDefault="00436CEF">
                  <w:pPr>
                    <w:widowControl w:val="0"/>
                    <w:spacing w:after="0"/>
                    <w:rPr>
                      <w:rFonts w:ascii="Arial" w:hAnsi="Arial" w:cs="Arial"/>
                      <w:sz w:val="24"/>
                      <w:szCs w:val="24"/>
                    </w:rPr>
                  </w:pPr>
                </w:p>
              </w:tc>
            </w:tr>
            <w:tr w:rsidR="00436CEF">
              <w:tc>
                <w:tcPr>
                  <w:tcW w:w="879" w:type="dxa"/>
                </w:tcPr>
                <w:p w:rsidR="00436CEF" w:rsidRDefault="00337687">
                  <w:pPr>
                    <w:widowControl w:val="0"/>
                    <w:spacing w:after="0"/>
                    <w:rPr>
                      <w:rFonts w:ascii="Arial" w:hAnsi="Arial" w:cs="Arial"/>
                      <w:sz w:val="24"/>
                      <w:szCs w:val="24"/>
                    </w:rPr>
                  </w:pPr>
                  <w:r>
                    <w:rPr>
                      <w:rFonts w:ascii="Arial" w:hAnsi="Arial" w:cs="Arial"/>
                      <w:sz w:val="16"/>
                      <w:szCs w:val="16"/>
                    </w:rPr>
                    <w:t>FECHA</w:t>
                  </w:r>
                </w:p>
              </w:tc>
              <w:tc>
                <w:tcPr>
                  <w:tcW w:w="1277" w:type="dxa"/>
                </w:tcPr>
                <w:p w:rsidR="00436CEF" w:rsidRDefault="00337687">
                  <w:pPr>
                    <w:widowControl w:val="0"/>
                    <w:spacing w:after="0"/>
                    <w:rPr>
                      <w:rFonts w:ascii="Arial" w:hAnsi="Arial" w:cs="Arial"/>
                      <w:sz w:val="24"/>
                      <w:szCs w:val="24"/>
                    </w:rPr>
                  </w:pPr>
                  <w:r>
                    <w:rPr>
                      <w:rFonts w:ascii="Arial" w:hAnsi="Arial" w:cs="Arial"/>
                      <w:sz w:val="16"/>
                      <w:szCs w:val="16"/>
                    </w:rPr>
                    <w:t>HORARIO NOCTURNO</w:t>
                  </w:r>
                </w:p>
              </w:tc>
              <w:tc>
                <w:tcPr>
                  <w:tcW w:w="991" w:type="dxa"/>
                </w:tcPr>
                <w:p w:rsidR="00436CEF" w:rsidRDefault="00337687">
                  <w:pPr>
                    <w:widowControl w:val="0"/>
                    <w:spacing w:after="0"/>
                    <w:rPr>
                      <w:rFonts w:ascii="Arial" w:hAnsi="Arial" w:cs="Arial"/>
                      <w:sz w:val="24"/>
                      <w:szCs w:val="24"/>
                    </w:rPr>
                  </w:pPr>
                  <w:r>
                    <w:rPr>
                      <w:rFonts w:ascii="Arial" w:hAnsi="Arial" w:cs="Arial"/>
                      <w:sz w:val="16"/>
                      <w:szCs w:val="16"/>
                    </w:rPr>
                    <w:t>LUNES</w:t>
                  </w:r>
                </w:p>
              </w:tc>
              <w:tc>
                <w:tcPr>
                  <w:tcW w:w="1134" w:type="dxa"/>
                </w:tcPr>
                <w:p w:rsidR="00436CEF" w:rsidRDefault="00337687">
                  <w:pPr>
                    <w:widowControl w:val="0"/>
                    <w:spacing w:after="0"/>
                    <w:rPr>
                      <w:rFonts w:ascii="Arial" w:hAnsi="Arial" w:cs="Arial"/>
                      <w:sz w:val="24"/>
                      <w:szCs w:val="24"/>
                    </w:rPr>
                  </w:pPr>
                  <w:r>
                    <w:rPr>
                      <w:rFonts w:ascii="Arial" w:hAnsi="Arial" w:cs="Arial"/>
                      <w:sz w:val="16"/>
                      <w:szCs w:val="16"/>
                    </w:rPr>
                    <w:t>MARTES</w:t>
                  </w:r>
                </w:p>
              </w:tc>
              <w:tc>
                <w:tcPr>
                  <w:tcW w:w="1277" w:type="dxa"/>
                </w:tcPr>
                <w:p w:rsidR="00436CEF" w:rsidRDefault="00337687">
                  <w:pPr>
                    <w:widowControl w:val="0"/>
                    <w:spacing w:after="0"/>
                    <w:rPr>
                      <w:rFonts w:ascii="Arial" w:hAnsi="Arial" w:cs="Arial"/>
                      <w:sz w:val="24"/>
                      <w:szCs w:val="24"/>
                    </w:rPr>
                  </w:pPr>
                  <w:r>
                    <w:rPr>
                      <w:rFonts w:ascii="Arial" w:hAnsi="Arial" w:cs="Arial"/>
                      <w:sz w:val="16"/>
                      <w:szCs w:val="16"/>
                    </w:rPr>
                    <w:t>MIÉRCOLES</w:t>
                  </w:r>
                </w:p>
              </w:tc>
              <w:tc>
                <w:tcPr>
                  <w:tcW w:w="991" w:type="dxa"/>
                </w:tcPr>
                <w:p w:rsidR="00436CEF" w:rsidRDefault="00337687">
                  <w:pPr>
                    <w:widowControl w:val="0"/>
                    <w:spacing w:after="0"/>
                    <w:rPr>
                      <w:rFonts w:ascii="Arial" w:hAnsi="Arial" w:cs="Arial"/>
                      <w:sz w:val="24"/>
                      <w:szCs w:val="24"/>
                    </w:rPr>
                  </w:pPr>
                  <w:r>
                    <w:rPr>
                      <w:rFonts w:ascii="Arial" w:hAnsi="Arial" w:cs="Arial"/>
                      <w:sz w:val="16"/>
                      <w:szCs w:val="16"/>
                    </w:rPr>
                    <w:t>JUEVES</w:t>
                  </w:r>
                </w:p>
              </w:tc>
              <w:tc>
                <w:tcPr>
                  <w:tcW w:w="1015" w:type="dxa"/>
                </w:tcPr>
                <w:p w:rsidR="00436CEF" w:rsidRDefault="00337687">
                  <w:pPr>
                    <w:widowControl w:val="0"/>
                    <w:spacing w:after="0"/>
                    <w:rPr>
                      <w:rFonts w:ascii="Arial" w:hAnsi="Arial" w:cs="Arial"/>
                      <w:sz w:val="24"/>
                      <w:szCs w:val="24"/>
                    </w:rPr>
                  </w:pPr>
                  <w:r>
                    <w:rPr>
                      <w:rFonts w:ascii="Arial" w:hAnsi="Arial" w:cs="Arial"/>
                      <w:sz w:val="16"/>
                      <w:szCs w:val="16"/>
                    </w:rPr>
                    <w:t>VIERNES</w:t>
                  </w:r>
                </w:p>
              </w:tc>
            </w:tr>
            <w:tr w:rsidR="00436CEF">
              <w:tc>
                <w:tcPr>
                  <w:tcW w:w="879" w:type="dxa"/>
                </w:tcPr>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tc>
              <w:tc>
                <w:tcPr>
                  <w:tcW w:w="1277" w:type="dxa"/>
                </w:tcPr>
                <w:p w:rsidR="00436CEF" w:rsidRDefault="00436CEF">
                  <w:pPr>
                    <w:widowControl w:val="0"/>
                    <w:spacing w:after="0"/>
                    <w:rPr>
                      <w:rFonts w:ascii="Arial" w:hAnsi="Arial" w:cs="Arial"/>
                      <w:sz w:val="16"/>
                      <w:szCs w:val="16"/>
                    </w:rPr>
                  </w:pPr>
                </w:p>
                <w:p w:rsidR="00436CEF" w:rsidRDefault="00436CEF">
                  <w:pPr>
                    <w:widowControl w:val="0"/>
                    <w:spacing w:after="0"/>
                    <w:rPr>
                      <w:rFonts w:ascii="Arial" w:hAnsi="Arial" w:cs="Arial"/>
                      <w:sz w:val="16"/>
                      <w:szCs w:val="16"/>
                    </w:rPr>
                  </w:pPr>
                </w:p>
                <w:p w:rsidR="00436CEF" w:rsidRDefault="00436CEF">
                  <w:pPr>
                    <w:widowControl w:val="0"/>
                    <w:spacing w:after="0"/>
                    <w:rPr>
                      <w:rFonts w:ascii="Arial" w:hAnsi="Arial" w:cs="Arial"/>
                      <w:sz w:val="16"/>
                      <w:szCs w:val="16"/>
                    </w:rPr>
                  </w:pPr>
                </w:p>
              </w:tc>
              <w:tc>
                <w:tcPr>
                  <w:tcW w:w="991" w:type="dxa"/>
                </w:tcPr>
                <w:p w:rsidR="00436CEF" w:rsidRDefault="00436CEF">
                  <w:pPr>
                    <w:widowControl w:val="0"/>
                    <w:spacing w:after="0"/>
                    <w:rPr>
                      <w:rFonts w:ascii="Arial" w:hAnsi="Arial" w:cs="Arial"/>
                      <w:sz w:val="24"/>
                      <w:szCs w:val="24"/>
                    </w:rPr>
                  </w:pPr>
                </w:p>
              </w:tc>
              <w:tc>
                <w:tcPr>
                  <w:tcW w:w="1134" w:type="dxa"/>
                </w:tcPr>
                <w:p w:rsidR="00436CEF" w:rsidRDefault="00436CEF">
                  <w:pPr>
                    <w:widowControl w:val="0"/>
                    <w:spacing w:after="0"/>
                    <w:rPr>
                      <w:rFonts w:ascii="Arial" w:hAnsi="Arial" w:cs="Arial"/>
                      <w:sz w:val="24"/>
                      <w:szCs w:val="24"/>
                    </w:rPr>
                  </w:pPr>
                </w:p>
              </w:tc>
              <w:tc>
                <w:tcPr>
                  <w:tcW w:w="1277" w:type="dxa"/>
                </w:tcPr>
                <w:p w:rsidR="00436CEF" w:rsidRDefault="00436CEF">
                  <w:pPr>
                    <w:widowControl w:val="0"/>
                    <w:spacing w:after="0"/>
                    <w:rPr>
                      <w:rFonts w:ascii="Arial" w:hAnsi="Arial" w:cs="Arial"/>
                      <w:sz w:val="24"/>
                      <w:szCs w:val="24"/>
                    </w:rPr>
                  </w:pPr>
                </w:p>
              </w:tc>
              <w:tc>
                <w:tcPr>
                  <w:tcW w:w="991" w:type="dxa"/>
                </w:tcPr>
                <w:p w:rsidR="00436CEF" w:rsidRDefault="00436CEF">
                  <w:pPr>
                    <w:widowControl w:val="0"/>
                    <w:spacing w:after="0"/>
                    <w:rPr>
                      <w:rFonts w:ascii="Arial" w:hAnsi="Arial" w:cs="Arial"/>
                      <w:sz w:val="24"/>
                      <w:szCs w:val="24"/>
                    </w:rPr>
                  </w:pPr>
                </w:p>
              </w:tc>
              <w:tc>
                <w:tcPr>
                  <w:tcW w:w="1015" w:type="dxa"/>
                </w:tcPr>
                <w:p w:rsidR="00436CEF" w:rsidRDefault="00436CEF">
                  <w:pPr>
                    <w:widowControl w:val="0"/>
                    <w:spacing w:after="0"/>
                    <w:rPr>
                      <w:rFonts w:ascii="Arial" w:hAnsi="Arial" w:cs="Arial"/>
                      <w:sz w:val="24"/>
                      <w:szCs w:val="24"/>
                    </w:rPr>
                  </w:pPr>
                </w:p>
              </w:tc>
            </w:tr>
          </w:tbl>
          <w:p w:rsidR="00436CEF" w:rsidRDefault="00436CEF">
            <w:pPr>
              <w:widowControl w:val="0"/>
              <w:spacing w:after="0"/>
              <w:rPr>
                <w:rFonts w:ascii="Arial" w:hAnsi="Arial" w:cs="Arial"/>
                <w:sz w:val="24"/>
                <w:szCs w:val="24"/>
              </w:rPr>
            </w:pPr>
          </w:p>
        </w:tc>
      </w:tr>
      <w:tr w:rsidR="00436CEF">
        <w:trPr>
          <w:trHeight w:val="313"/>
        </w:trPr>
        <w:tc>
          <w:tcPr>
            <w:tcW w:w="570" w:type="dxa"/>
          </w:tcPr>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tc>
        <w:tc>
          <w:tcPr>
            <w:tcW w:w="5099" w:type="dxa"/>
          </w:tcPr>
          <w:p w:rsidR="00436CEF" w:rsidRDefault="00337687">
            <w:pPr>
              <w:widowControl w:val="0"/>
              <w:jc w:val="both"/>
              <w:rPr>
                <w:rFonts w:ascii="Arial" w:hAnsi="Arial" w:cs="Arial"/>
                <w:b/>
                <w:sz w:val="24"/>
                <w:szCs w:val="24"/>
              </w:rPr>
            </w:pPr>
            <w:r>
              <w:rPr>
                <w:rFonts w:ascii="Arial" w:hAnsi="Arial" w:cs="Arial"/>
                <w:b/>
                <w:sz w:val="24"/>
                <w:szCs w:val="24"/>
              </w:rPr>
              <w:t>REQUISITOS PARA LA PRESENTACIÓN DE LAS PONENCIAS</w:t>
            </w:r>
          </w:p>
          <w:p w:rsidR="00436CEF" w:rsidRDefault="00436CEF">
            <w:pPr>
              <w:widowControl w:val="0"/>
              <w:jc w:val="both"/>
              <w:rPr>
                <w:rFonts w:ascii="Arial" w:hAnsi="Arial" w:cs="Arial"/>
                <w:sz w:val="24"/>
                <w:szCs w:val="24"/>
              </w:rPr>
            </w:pPr>
          </w:p>
          <w:p w:rsidR="00436CEF" w:rsidRDefault="00436CEF">
            <w:pPr>
              <w:widowControl w:val="0"/>
              <w:spacing w:after="0" w:line="240" w:lineRule="auto"/>
              <w:rPr>
                <w:rFonts w:ascii="Arial" w:hAnsi="Arial" w:cs="Arial"/>
                <w:b/>
                <w:sz w:val="24"/>
                <w:szCs w:val="24"/>
              </w:rPr>
            </w:pP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RESÚMENES:</w:t>
            </w:r>
          </w:p>
          <w:p w:rsidR="00436CEF" w:rsidRDefault="00337687">
            <w:pPr>
              <w:widowControl w:val="0"/>
              <w:spacing w:after="29"/>
              <w:jc w:val="both"/>
              <w:rPr>
                <w:rFonts w:ascii="Arial" w:hAnsi="Arial" w:cs="Arial"/>
                <w:sz w:val="24"/>
                <w:szCs w:val="24"/>
              </w:rPr>
            </w:pPr>
            <w:r>
              <w:rPr>
                <w:rFonts w:ascii="Arial" w:hAnsi="Arial" w:cs="Arial"/>
                <w:sz w:val="24"/>
                <w:szCs w:val="24"/>
              </w:rPr>
              <w:t>Las ponencias se enviarán en formato de resumen para su evaluación. Deben ser originales e inéditas. Los derechos intelectuales son propiedad del autor(es). El contenido de las ponencias es responsabilidad del o de los autores(as). La Universidad Autónoma de Chiriquí podrá publicar las ponencias en la memoria del Congreso.</w:t>
            </w:r>
          </w:p>
          <w:p w:rsidR="00436CEF" w:rsidRDefault="00337687">
            <w:pPr>
              <w:widowControl w:val="0"/>
              <w:jc w:val="both"/>
              <w:rPr>
                <w:rFonts w:ascii="Arial" w:hAnsi="Arial" w:cs="Arial"/>
                <w:sz w:val="24"/>
                <w:szCs w:val="24"/>
              </w:rPr>
            </w:pPr>
            <w:r>
              <w:rPr>
                <w:rFonts w:ascii="Arial" w:hAnsi="Arial" w:cs="Arial"/>
                <w:sz w:val="24"/>
                <w:szCs w:val="24"/>
              </w:rPr>
              <w:t>Los resúmenes deben ser presentados en español y deberán contener: título, autor o autores (máximo tres), palabras claves, resumen con un máximo de 200 palabras y con introducción, desarrollo, conclusiones y/o recomendaciones y referencias bibliográficas (normas APA).</w:t>
            </w:r>
          </w:p>
          <w:p w:rsidR="00436CEF" w:rsidRDefault="00337687">
            <w:pPr>
              <w:widowControl w:val="0"/>
              <w:jc w:val="both"/>
              <w:rPr>
                <w:rFonts w:ascii="Arial" w:hAnsi="Arial" w:cs="Arial"/>
                <w:sz w:val="24"/>
                <w:szCs w:val="24"/>
              </w:rPr>
            </w:pPr>
            <w:r>
              <w:rPr>
                <w:rFonts w:ascii="Arial" w:hAnsi="Arial" w:cs="Arial"/>
                <w:sz w:val="24"/>
                <w:szCs w:val="24"/>
              </w:rPr>
              <w:t xml:space="preserve">El nombre del autor o de los autores (nombre y apellido) se escribirá con letra </w:t>
            </w:r>
            <w:proofErr w:type="spellStart"/>
            <w:r>
              <w:rPr>
                <w:rFonts w:ascii="Arial" w:hAnsi="Arial" w:cs="Arial"/>
                <w:sz w:val="24"/>
                <w:szCs w:val="24"/>
              </w:rPr>
              <w:t>arial</w:t>
            </w:r>
            <w:proofErr w:type="spellEnd"/>
            <w:r>
              <w:rPr>
                <w:rFonts w:ascii="Arial" w:hAnsi="Arial" w:cs="Arial"/>
                <w:sz w:val="24"/>
                <w:szCs w:val="24"/>
              </w:rPr>
              <w:t xml:space="preserve"> 11, centrado. Se apuntará una dirección para correspondencia, fax, correo electrónico del responsable del trabajo, centrado, subrayando el nombre de quien la presentará e identificando por medio de superíndices numerados, la institución correspondiente de cada autor en caso de que exista más de una.</w:t>
            </w:r>
          </w:p>
          <w:p w:rsidR="00436CEF" w:rsidRDefault="00337687">
            <w:pPr>
              <w:widowControl w:val="0"/>
              <w:jc w:val="both"/>
              <w:rPr>
                <w:rFonts w:ascii="Arial" w:hAnsi="Arial" w:cs="Arial"/>
                <w:sz w:val="24"/>
                <w:szCs w:val="24"/>
              </w:rPr>
            </w:pPr>
            <w:r>
              <w:rPr>
                <w:rFonts w:ascii="Arial" w:hAnsi="Arial" w:cs="Arial"/>
                <w:sz w:val="24"/>
                <w:szCs w:val="24"/>
              </w:rPr>
              <w:t xml:space="preserve">Se indicará la temática en la que desea presentar la ponencia. El título del trabajo debe ir centrado, con letras mayúsculas y en negritas, tamaño 12, letra </w:t>
            </w:r>
            <w:proofErr w:type="spellStart"/>
            <w:r>
              <w:rPr>
                <w:rFonts w:ascii="Arial" w:hAnsi="Arial" w:cs="Arial"/>
                <w:sz w:val="24"/>
                <w:szCs w:val="24"/>
              </w:rPr>
              <w:t>arial</w:t>
            </w:r>
            <w:proofErr w:type="spellEnd"/>
            <w:r>
              <w:rPr>
                <w:rFonts w:ascii="Arial" w:hAnsi="Arial" w:cs="Arial"/>
                <w:sz w:val="24"/>
                <w:szCs w:val="24"/>
              </w:rPr>
              <w:t>.</w:t>
            </w:r>
          </w:p>
          <w:p w:rsidR="00436CEF" w:rsidRDefault="00337687">
            <w:pPr>
              <w:widowControl w:val="0"/>
              <w:jc w:val="both"/>
              <w:rPr>
                <w:rFonts w:ascii="Arial" w:hAnsi="Arial" w:cs="Arial"/>
                <w:sz w:val="24"/>
                <w:szCs w:val="24"/>
              </w:rPr>
            </w:pPr>
            <w:r>
              <w:rPr>
                <w:rFonts w:ascii="Arial" w:hAnsi="Arial" w:cs="Arial"/>
                <w:sz w:val="24"/>
                <w:szCs w:val="24"/>
              </w:rPr>
              <w:t>Las palabras Introducción, Objetivo, Metodología, Resultados y Discusión, Conclusiones y Bibliografía, se escribirán con letra Arial 10 negrita. El resto del texto será en Arial 12, a una columna, justificado.</w:t>
            </w:r>
          </w:p>
          <w:p w:rsidR="00436CEF" w:rsidRDefault="00337687">
            <w:pPr>
              <w:widowControl w:val="0"/>
              <w:jc w:val="both"/>
              <w:rPr>
                <w:rFonts w:ascii="Arial" w:hAnsi="Arial" w:cs="Arial"/>
                <w:sz w:val="24"/>
                <w:szCs w:val="24"/>
              </w:rPr>
            </w:pPr>
            <w:r>
              <w:rPr>
                <w:rFonts w:ascii="Arial" w:hAnsi="Arial" w:cs="Arial"/>
                <w:sz w:val="24"/>
                <w:szCs w:val="24"/>
              </w:rPr>
              <w:t>Se anotarán cuatro palabras clave, escritas en letra cursiva, tamaño 10, centrado. Los resúmenes deberán ser enviados por correo electrónico a la dirección: congreso.mocufotic@unachi.ac.pa señalando el área temática en el asunto. No deberán enviarse a más de un área del Congreso.</w:t>
            </w:r>
          </w:p>
          <w:p w:rsidR="00436CEF" w:rsidRDefault="00337687">
            <w:pPr>
              <w:widowControl w:val="0"/>
              <w:jc w:val="both"/>
              <w:rPr>
                <w:rFonts w:ascii="Arial" w:hAnsi="Arial" w:cs="Arial"/>
                <w:sz w:val="24"/>
                <w:szCs w:val="24"/>
              </w:rPr>
            </w:pPr>
            <w:r>
              <w:rPr>
                <w:rFonts w:ascii="Arial" w:hAnsi="Arial" w:cs="Arial"/>
                <w:sz w:val="24"/>
                <w:szCs w:val="24"/>
              </w:rPr>
              <w:t xml:space="preserve"> La fecha límite para el envío del resumen es el xx de noviembre de </w:t>
            </w:r>
            <w:proofErr w:type="spellStart"/>
            <w:r>
              <w:rPr>
                <w:rFonts w:ascii="Arial" w:hAnsi="Arial" w:cs="Arial"/>
                <w:sz w:val="24"/>
                <w:szCs w:val="24"/>
              </w:rPr>
              <w:t>xxxx</w:t>
            </w:r>
            <w:proofErr w:type="spellEnd"/>
            <w:r>
              <w:rPr>
                <w:rFonts w:ascii="Arial" w:hAnsi="Arial" w:cs="Arial"/>
                <w:sz w:val="24"/>
                <w:szCs w:val="24"/>
              </w:rPr>
              <w:t xml:space="preserve">. </w:t>
            </w:r>
          </w:p>
          <w:p w:rsidR="00436CEF" w:rsidRDefault="00337687">
            <w:pPr>
              <w:widowControl w:val="0"/>
              <w:jc w:val="both"/>
              <w:rPr>
                <w:rFonts w:ascii="Arial" w:hAnsi="Arial" w:cs="Arial"/>
                <w:sz w:val="24"/>
                <w:szCs w:val="24"/>
              </w:rPr>
            </w:pPr>
            <w:r>
              <w:rPr>
                <w:rFonts w:ascii="Arial" w:hAnsi="Arial" w:cs="Arial"/>
                <w:sz w:val="24"/>
                <w:szCs w:val="24"/>
              </w:rPr>
              <w:t xml:space="preserve">Las ponencias calificadas con menos de 70 puntos no serán tomadas en cuenta. Las seleccionadas serán certificadas por la comisión evaluadora y organizadora. La aceptación se comunicará por correo electrónico a más tardar el xx de xx de </w:t>
            </w:r>
            <w:proofErr w:type="spellStart"/>
            <w:r>
              <w:rPr>
                <w:rFonts w:ascii="Arial" w:hAnsi="Arial" w:cs="Arial"/>
                <w:sz w:val="24"/>
                <w:szCs w:val="24"/>
              </w:rPr>
              <w:t>xxxx</w:t>
            </w:r>
            <w:proofErr w:type="spellEnd"/>
            <w:r>
              <w:rPr>
                <w:rFonts w:ascii="Arial" w:hAnsi="Arial" w:cs="Arial"/>
                <w:sz w:val="24"/>
                <w:szCs w:val="24"/>
              </w:rPr>
              <w:t xml:space="preserve">. </w:t>
            </w:r>
          </w:p>
          <w:p w:rsidR="00436CEF" w:rsidRDefault="00337687">
            <w:pPr>
              <w:widowControl w:val="0"/>
              <w:jc w:val="both"/>
              <w:rPr>
                <w:rFonts w:ascii="Arial" w:hAnsi="Arial" w:cs="Arial"/>
                <w:sz w:val="24"/>
                <w:szCs w:val="24"/>
              </w:rPr>
            </w:pPr>
            <w:r>
              <w:rPr>
                <w:rFonts w:ascii="Arial" w:hAnsi="Arial" w:cs="Arial"/>
                <w:sz w:val="24"/>
                <w:szCs w:val="24"/>
              </w:rPr>
              <w:t xml:space="preserve"> Todas las ponencias aceptadas serán incluidas en las memorias del Congreso.</w:t>
            </w:r>
          </w:p>
          <w:p w:rsidR="00436CEF" w:rsidRDefault="00337687">
            <w:pPr>
              <w:widowControl w:val="0"/>
              <w:jc w:val="both"/>
              <w:rPr>
                <w:rFonts w:ascii="Arial" w:hAnsi="Arial" w:cs="Arial"/>
                <w:sz w:val="24"/>
                <w:szCs w:val="24"/>
              </w:rPr>
            </w:pPr>
            <w:r>
              <w:rPr>
                <w:rFonts w:ascii="Arial" w:hAnsi="Arial" w:cs="Arial"/>
                <w:sz w:val="24"/>
                <w:szCs w:val="24"/>
              </w:rPr>
              <w:t>PONENCIAS AMPLIADAS:</w:t>
            </w:r>
          </w:p>
          <w:p w:rsidR="00436CEF" w:rsidRDefault="00337687">
            <w:pPr>
              <w:widowControl w:val="0"/>
              <w:jc w:val="both"/>
              <w:rPr>
                <w:rFonts w:ascii="Arial" w:hAnsi="Arial" w:cs="Arial"/>
                <w:sz w:val="24"/>
                <w:szCs w:val="24"/>
              </w:rPr>
            </w:pPr>
            <w:r>
              <w:rPr>
                <w:rFonts w:ascii="Arial" w:hAnsi="Arial" w:cs="Arial"/>
                <w:sz w:val="24"/>
                <w:szCs w:val="24"/>
              </w:rPr>
              <w:t>Deben contener un mínimo de 10 páginas y máximo 12. Se debe respetar el número de hojas máximo permitidas, digitados en Microsoft Windows superior al 98.</w:t>
            </w:r>
          </w:p>
          <w:p w:rsidR="00436CEF" w:rsidRDefault="00337687">
            <w:pPr>
              <w:widowControl w:val="0"/>
              <w:jc w:val="both"/>
              <w:rPr>
                <w:rFonts w:ascii="Arial" w:hAnsi="Arial" w:cs="Arial"/>
                <w:sz w:val="24"/>
                <w:szCs w:val="24"/>
              </w:rPr>
            </w:pPr>
            <w:r>
              <w:rPr>
                <w:rFonts w:ascii="Arial" w:hAnsi="Arial" w:cs="Arial"/>
                <w:sz w:val="24"/>
                <w:szCs w:val="24"/>
              </w:rPr>
              <w:t>Si se desea presentar diagramas, gráficos o cuadros, se pueden anexar en hoja aparte.</w:t>
            </w:r>
          </w:p>
          <w:p w:rsidR="00436CEF" w:rsidRDefault="00337687">
            <w:pPr>
              <w:widowControl w:val="0"/>
              <w:jc w:val="both"/>
              <w:rPr>
                <w:rFonts w:ascii="Arial" w:hAnsi="Arial" w:cs="Arial"/>
                <w:sz w:val="24"/>
                <w:szCs w:val="24"/>
              </w:rPr>
            </w:pPr>
            <w:r>
              <w:rPr>
                <w:rFonts w:ascii="Arial" w:hAnsi="Arial" w:cs="Arial"/>
                <w:sz w:val="24"/>
                <w:szCs w:val="24"/>
              </w:rPr>
              <w:t>La letra a utilizar es Arial 12; el espacio 1.5 y el tamaño de la hoja carta. Margen superior 3 cm y margen inferior 2,7 cm.</w:t>
            </w:r>
          </w:p>
          <w:p w:rsidR="00436CEF" w:rsidRDefault="00337687">
            <w:pPr>
              <w:widowControl w:val="0"/>
              <w:jc w:val="both"/>
              <w:rPr>
                <w:rFonts w:ascii="Arial" w:hAnsi="Arial" w:cs="Arial"/>
                <w:sz w:val="24"/>
                <w:szCs w:val="24"/>
              </w:rPr>
            </w:pPr>
            <w:r>
              <w:rPr>
                <w:rFonts w:ascii="Arial" w:hAnsi="Arial" w:cs="Arial"/>
                <w:sz w:val="24"/>
                <w:szCs w:val="24"/>
              </w:rPr>
              <w:t>Al lado del título debe indicar el nombre del autor y en referencia al pie de página mencionar el título profesional, institución que representa, correo electrónico.</w:t>
            </w:r>
          </w:p>
          <w:p w:rsidR="00436CEF" w:rsidRDefault="00337687">
            <w:pPr>
              <w:widowControl w:val="0"/>
              <w:jc w:val="both"/>
              <w:rPr>
                <w:rFonts w:ascii="Arial" w:hAnsi="Arial" w:cs="Arial"/>
                <w:sz w:val="24"/>
                <w:szCs w:val="24"/>
              </w:rPr>
            </w:pPr>
            <w:r>
              <w:rPr>
                <w:rFonts w:ascii="Arial" w:hAnsi="Arial" w:cs="Arial"/>
                <w:sz w:val="24"/>
                <w:szCs w:val="24"/>
              </w:rPr>
              <w:t>La Comisión de edición puede modificar en formato los trabajos recibidos.</w:t>
            </w:r>
          </w:p>
          <w:p w:rsidR="00436CEF" w:rsidRDefault="00337687">
            <w:pPr>
              <w:widowControl w:val="0"/>
              <w:jc w:val="both"/>
              <w:rPr>
                <w:rFonts w:ascii="Arial" w:hAnsi="Arial" w:cs="Arial"/>
                <w:sz w:val="24"/>
                <w:szCs w:val="24"/>
              </w:rPr>
            </w:pPr>
            <w:r>
              <w:rPr>
                <w:rFonts w:ascii="Arial" w:hAnsi="Arial" w:cs="Arial"/>
                <w:sz w:val="24"/>
                <w:szCs w:val="24"/>
              </w:rPr>
              <w:t>Los trabajos en versión final deberán ser presentados a la dirección electrónica xxxxxx@unachi.ac.pa entre la semana del xx al xx de xx de 201x.</w:t>
            </w:r>
          </w:p>
          <w:p w:rsidR="00436CEF" w:rsidRDefault="00337687">
            <w:pPr>
              <w:widowControl w:val="0"/>
              <w:jc w:val="both"/>
              <w:rPr>
                <w:rFonts w:ascii="Arial" w:hAnsi="Arial" w:cs="Arial"/>
                <w:sz w:val="24"/>
                <w:szCs w:val="24"/>
              </w:rPr>
            </w:pPr>
            <w:r>
              <w:rPr>
                <w:rFonts w:ascii="Arial" w:hAnsi="Arial" w:cs="Arial"/>
                <w:sz w:val="24"/>
                <w:szCs w:val="24"/>
              </w:rPr>
              <w:t>El programa se publicará en la página Web del congreso y de la UNACHI.</w:t>
            </w:r>
          </w:p>
          <w:p w:rsidR="00436CEF" w:rsidRDefault="00337687">
            <w:pPr>
              <w:widowControl w:val="0"/>
              <w:jc w:val="both"/>
              <w:rPr>
                <w:rFonts w:ascii="Arial" w:hAnsi="Arial" w:cs="Arial"/>
                <w:sz w:val="24"/>
                <w:szCs w:val="24"/>
              </w:rPr>
            </w:pPr>
            <w:r>
              <w:rPr>
                <w:rFonts w:ascii="Arial" w:hAnsi="Arial" w:cs="Arial"/>
                <w:sz w:val="24"/>
                <w:szCs w:val="24"/>
              </w:rPr>
              <w:t>A cada ponente se le informará por vía electrónica sobre su participación.</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jc w:val="both"/>
              <w:rPr>
                <w:rFonts w:ascii="Arial" w:hAnsi="Arial" w:cs="Arial"/>
                <w:color w:val="000000"/>
                <w:sz w:val="24"/>
                <w:szCs w:val="24"/>
              </w:rPr>
            </w:pPr>
            <w:r>
              <w:rPr>
                <w:rFonts w:ascii="Arial" w:hAnsi="Arial" w:cs="Arial"/>
                <w:b/>
                <w:bCs/>
                <w:color w:val="000000"/>
                <w:sz w:val="24"/>
                <w:szCs w:val="24"/>
              </w:rPr>
              <w:t>CRITERIOS DE EVALUACIÓN DE LAS PONENCIAS</w:t>
            </w:r>
          </w:p>
          <w:p w:rsidR="00436CEF" w:rsidRDefault="00436CEF">
            <w:pPr>
              <w:widowControl w:val="0"/>
              <w:jc w:val="both"/>
              <w:rPr>
                <w:rFonts w:ascii="Arial" w:hAnsi="Arial" w:cs="Arial"/>
                <w:b/>
                <w:sz w:val="24"/>
                <w:szCs w:val="24"/>
              </w:rPr>
            </w:pPr>
          </w:p>
        </w:tc>
        <w:tc>
          <w:tcPr>
            <w:tcW w:w="7622" w:type="dxa"/>
          </w:tcPr>
          <w:p w:rsidR="00436CEF" w:rsidRDefault="00337687">
            <w:pPr>
              <w:widowControl w:val="0"/>
              <w:jc w:val="both"/>
              <w:rPr>
                <w:rFonts w:ascii="Arial" w:hAnsi="Arial" w:cs="Arial"/>
                <w:b/>
                <w:sz w:val="24"/>
                <w:szCs w:val="24"/>
              </w:rPr>
            </w:pPr>
            <w:r>
              <w:rPr>
                <w:rFonts w:ascii="Arial" w:hAnsi="Arial" w:cs="Arial"/>
                <w:b/>
                <w:sz w:val="24"/>
                <w:szCs w:val="24"/>
              </w:rPr>
              <w:t>FORMATO</w:t>
            </w:r>
          </w:p>
          <w:tbl>
            <w:tblPr>
              <w:tblStyle w:val="Tablaconcuadrcula"/>
              <w:tblW w:w="7565" w:type="dxa"/>
              <w:tblLayout w:type="fixed"/>
              <w:tblLook w:val="04A0" w:firstRow="1" w:lastRow="0" w:firstColumn="1" w:lastColumn="0" w:noHBand="0" w:noVBand="1"/>
            </w:tblPr>
            <w:tblGrid>
              <w:gridCol w:w="5133"/>
              <w:gridCol w:w="2432"/>
            </w:tblGrid>
            <w:tr w:rsidR="00436CEF">
              <w:tc>
                <w:tcPr>
                  <w:tcW w:w="5132" w:type="dxa"/>
                </w:tcPr>
                <w:p w:rsidR="00436CEF" w:rsidRDefault="00337687">
                  <w:pPr>
                    <w:widowControl w:val="0"/>
                    <w:jc w:val="both"/>
                    <w:rPr>
                      <w:rFonts w:ascii="Arial" w:hAnsi="Arial" w:cs="Arial"/>
                      <w:sz w:val="24"/>
                      <w:szCs w:val="24"/>
                    </w:rPr>
                  </w:pPr>
                  <w:r>
                    <w:rPr>
                      <w:rFonts w:ascii="Arial" w:hAnsi="Arial" w:cs="Arial"/>
                      <w:color w:val="000000"/>
                      <w:sz w:val="24"/>
                      <w:szCs w:val="24"/>
                    </w:rPr>
                    <w:t>Criterios a evaluar</w:t>
                  </w:r>
                </w:p>
              </w:tc>
              <w:tc>
                <w:tcPr>
                  <w:tcW w:w="2432" w:type="dxa"/>
                </w:tcPr>
                <w:p w:rsidR="00436CEF" w:rsidRDefault="00337687">
                  <w:pPr>
                    <w:widowControl w:val="0"/>
                    <w:jc w:val="both"/>
                    <w:rPr>
                      <w:rFonts w:ascii="Arial" w:hAnsi="Arial" w:cs="Arial"/>
                      <w:sz w:val="24"/>
                      <w:szCs w:val="24"/>
                    </w:rPr>
                  </w:pPr>
                  <w:r>
                    <w:rPr>
                      <w:rFonts w:ascii="Arial" w:hAnsi="Arial" w:cs="Arial"/>
                      <w:color w:val="000000"/>
                      <w:sz w:val="24"/>
                      <w:szCs w:val="24"/>
                    </w:rPr>
                    <w:t>Evaluación</w:t>
                  </w:r>
                </w:p>
              </w:tc>
            </w:tr>
            <w:tr w:rsidR="00436CEF">
              <w:tc>
                <w:tcPr>
                  <w:tcW w:w="5132" w:type="dxa"/>
                </w:tcPr>
                <w:p w:rsidR="00436CEF" w:rsidRDefault="00436CEF">
                  <w:pPr>
                    <w:widowControl w:val="0"/>
                    <w:jc w:val="both"/>
                    <w:rPr>
                      <w:rFonts w:ascii="Arial" w:hAnsi="Arial" w:cs="Arial"/>
                      <w:sz w:val="24"/>
                      <w:szCs w:val="24"/>
                    </w:rPr>
                  </w:pPr>
                </w:p>
              </w:tc>
              <w:tc>
                <w:tcPr>
                  <w:tcW w:w="2432" w:type="dxa"/>
                </w:tcPr>
                <w:p w:rsidR="00436CEF" w:rsidRDefault="00436CEF">
                  <w:pPr>
                    <w:widowControl w:val="0"/>
                    <w:jc w:val="both"/>
                    <w:rPr>
                      <w:rFonts w:ascii="Arial" w:hAnsi="Arial" w:cs="Arial"/>
                      <w:sz w:val="24"/>
                      <w:szCs w:val="24"/>
                    </w:rPr>
                  </w:pPr>
                </w:p>
              </w:tc>
            </w:tr>
            <w:tr w:rsidR="00436CEF">
              <w:tc>
                <w:tcPr>
                  <w:tcW w:w="5132" w:type="dxa"/>
                </w:tcPr>
                <w:p w:rsidR="00436CEF" w:rsidRDefault="00436CEF">
                  <w:pPr>
                    <w:widowControl w:val="0"/>
                    <w:jc w:val="both"/>
                    <w:rPr>
                      <w:rFonts w:ascii="Arial" w:hAnsi="Arial" w:cs="Arial"/>
                      <w:sz w:val="24"/>
                      <w:szCs w:val="24"/>
                    </w:rPr>
                  </w:pPr>
                </w:p>
              </w:tc>
              <w:tc>
                <w:tcPr>
                  <w:tcW w:w="2432" w:type="dxa"/>
                </w:tcPr>
                <w:p w:rsidR="00436CEF" w:rsidRDefault="00436CEF">
                  <w:pPr>
                    <w:widowControl w:val="0"/>
                    <w:jc w:val="both"/>
                    <w:rPr>
                      <w:rFonts w:ascii="Arial" w:hAnsi="Arial" w:cs="Arial"/>
                      <w:sz w:val="24"/>
                      <w:szCs w:val="24"/>
                    </w:rPr>
                  </w:pPr>
                </w:p>
              </w:tc>
            </w:tr>
            <w:tr w:rsidR="00436CEF">
              <w:tc>
                <w:tcPr>
                  <w:tcW w:w="5132" w:type="dxa"/>
                </w:tcPr>
                <w:p w:rsidR="00436CEF" w:rsidRDefault="00436CEF">
                  <w:pPr>
                    <w:widowControl w:val="0"/>
                    <w:jc w:val="both"/>
                    <w:rPr>
                      <w:rFonts w:ascii="Arial" w:hAnsi="Arial" w:cs="Arial"/>
                      <w:sz w:val="24"/>
                      <w:szCs w:val="24"/>
                    </w:rPr>
                  </w:pPr>
                </w:p>
              </w:tc>
              <w:tc>
                <w:tcPr>
                  <w:tcW w:w="2432" w:type="dxa"/>
                </w:tcPr>
                <w:p w:rsidR="00436CEF" w:rsidRDefault="00436CEF">
                  <w:pPr>
                    <w:widowControl w:val="0"/>
                    <w:jc w:val="both"/>
                    <w:rPr>
                      <w:rFonts w:ascii="Arial" w:hAnsi="Arial" w:cs="Arial"/>
                      <w:sz w:val="24"/>
                      <w:szCs w:val="24"/>
                    </w:rPr>
                  </w:pPr>
                </w:p>
              </w:tc>
            </w:tr>
            <w:tr w:rsidR="00436CEF">
              <w:tc>
                <w:tcPr>
                  <w:tcW w:w="5132" w:type="dxa"/>
                </w:tcPr>
                <w:p w:rsidR="00436CEF" w:rsidRDefault="00436CEF">
                  <w:pPr>
                    <w:widowControl w:val="0"/>
                    <w:jc w:val="both"/>
                    <w:rPr>
                      <w:rFonts w:ascii="Arial" w:hAnsi="Arial" w:cs="Arial"/>
                      <w:sz w:val="24"/>
                      <w:szCs w:val="24"/>
                    </w:rPr>
                  </w:pPr>
                </w:p>
              </w:tc>
              <w:tc>
                <w:tcPr>
                  <w:tcW w:w="2432" w:type="dxa"/>
                </w:tcPr>
                <w:p w:rsidR="00436CEF" w:rsidRDefault="00436CEF">
                  <w:pPr>
                    <w:widowControl w:val="0"/>
                    <w:jc w:val="both"/>
                    <w:rPr>
                      <w:rFonts w:ascii="Arial" w:hAnsi="Arial" w:cs="Arial"/>
                      <w:sz w:val="24"/>
                      <w:szCs w:val="24"/>
                    </w:rPr>
                  </w:pPr>
                </w:p>
              </w:tc>
            </w:tr>
            <w:tr w:rsidR="00436CEF">
              <w:tc>
                <w:tcPr>
                  <w:tcW w:w="5132" w:type="dxa"/>
                </w:tcPr>
                <w:p w:rsidR="00436CEF" w:rsidRDefault="00436CEF">
                  <w:pPr>
                    <w:widowControl w:val="0"/>
                    <w:jc w:val="both"/>
                    <w:rPr>
                      <w:rFonts w:ascii="Arial" w:hAnsi="Arial" w:cs="Arial"/>
                      <w:sz w:val="24"/>
                      <w:szCs w:val="24"/>
                    </w:rPr>
                  </w:pPr>
                </w:p>
              </w:tc>
              <w:tc>
                <w:tcPr>
                  <w:tcW w:w="2432" w:type="dxa"/>
                </w:tcPr>
                <w:p w:rsidR="00436CEF" w:rsidRDefault="00436CEF">
                  <w:pPr>
                    <w:widowControl w:val="0"/>
                    <w:jc w:val="both"/>
                    <w:rPr>
                      <w:rFonts w:ascii="Arial" w:hAnsi="Arial" w:cs="Arial"/>
                      <w:sz w:val="24"/>
                      <w:szCs w:val="24"/>
                    </w:rPr>
                  </w:pPr>
                </w:p>
              </w:tc>
            </w:tr>
          </w:tbl>
          <w:p w:rsidR="00436CEF" w:rsidRDefault="00337687">
            <w:pPr>
              <w:widowControl w:val="0"/>
              <w:spacing w:after="0" w:line="240" w:lineRule="auto"/>
              <w:jc w:val="center"/>
            </w:pPr>
            <w:r>
              <w:rPr>
                <w:rFonts w:ascii="Arial" w:hAnsi="Arial" w:cs="Arial"/>
                <w:b/>
                <w:i/>
                <w:color w:val="000000"/>
                <w:szCs w:val="24"/>
              </w:rPr>
              <w:t>Cada Criterio tendrá una ponderación de veinte puntos.</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19-</w:t>
            </w:r>
          </w:p>
        </w:tc>
        <w:tc>
          <w:tcPr>
            <w:tcW w:w="5099" w:type="dxa"/>
          </w:tcPr>
          <w:p w:rsidR="00436CEF" w:rsidRDefault="00337687">
            <w:pPr>
              <w:widowControl w:val="0"/>
              <w:rPr>
                <w:rFonts w:ascii="Arial" w:hAnsi="Arial" w:cs="Arial"/>
                <w:b/>
                <w:sz w:val="24"/>
                <w:szCs w:val="24"/>
              </w:rPr>
            </w:pPr>
            <w:r>
              <w:rPr>
                <w:rFonts w:ascii="Arial" w:hAnsi="Arial" w:cs="Arial"/>
                <w:b/>
                <w:sz w:val="24"/>
                <w:szCs w:val="24"/>
              </w:rPr>
              <w:t>Metodología</w:t>
            </w: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En esta sección se da información concreta sobre el diseño metodológico de la investigación, cómo se efectuó el estudio (o se está realizando el estudio), los procedimientos o métodos utilizados, las herramientas, los Participantes y el alcance del trabajo.</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20-</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Expositores o ponentes (presentar hojas de vida en anexos)</w:t>
            </w:r>
          </w:p>
          <w:p w:rsidR="00436CEF" w:rsidRDefault="00436CEF">
            <w:pPr>
              <w:widowControl w:val="0"/>
              <w:rPr>
                <w:rFonts w:ascii="Arial" w:hAnsi="Arial" w:cs="Arial"/>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Indicar el Nombre de los expositores o ponentes temas que desarrollarán y hoja de vida con sus respectivos títulos Académicos.</w:t>
            </w:r>
          </w:p>
          <w:p w:rsidR="00436CEF" w:rsidRDefault="00337687">
            <w:pPr>
              <w:widowControl w:val="0"/>
              <w:spacing w:after="0" w:line="240" w:lineRule="auto"/>
              <w:jc w:val="both"/>
              <w:rPr>
                <w:rFonts w:ascii="Arial" w:hAnsi="Arial" w:cs="Arial"/>
                <w:sz w:val="24"/>
                <w:szCs w:val="24"/>
                <w:lang w:val="es-PA"/>
              </w:rPr>
            </w:pPr>
            <w:r>
              <w:rPr>
                <w:rFonts w:ascii="Arial" w:hAnsi="Arial" w:cs="Arial"/>
                <w:sz w:val="24"/>
                <w:szCs w:val="24"/>
                <w:lang w:val="es-PA"/>
              </w:rPr>
              <w:t xml:space="preserve">Definición El </w:t>
            </w:r>
            <w:r>
              <w:rPr>
                <w:rFonts w:ascii="Arial" w:hAnsi="Arial" w:cs="Arial"/>
                <w:b/>
                <w:bCs/>
                <w:sz w:val="24"/>
                <w:szCs w:val="24"/>
                <w:lang w:val="es-PA"/>
              </w:rPr>
              <w:t>Curriculum vitae</w:t>
            </w:r>
          </w:p>
          <w:p w:rsidR="00436CEF" w:rsidRDefault="00337687">
            <w:pPr>
              <w:widowControl w:val="0"/>
              <w:spacing w:after="0" w:line="240" w:lineRule="auto"/>
              <w:jc w:val="both"/>
              <w:rPr>
                <w:rFonts w:ascii="Arial" w:hAnsi="Arial" w:cs="Arial"/>
                <w:sz w:val="24"/>
                <w:szCs w:val="24"/>
                <w:lang w:val="es-PA"/>
              </w:rPr>
            </w:pPr>
            <w:r>
              <w:rPr>
                <w:rFonts w:ascii="Arial" w:hAnsi="Arial" w:cs="Arial"/>
                <w:sz w:val="24"/>
                <w:szCs w:val="24"/>
                <w:lang w:val="es-PA"/>
              </w:rPr>
              <w:t xml:space="preserve"> Es un documento que recoge, de forma clara y concisa, datos, la experiencia profesional y la información de una persona que, por lo general, busca un puesto laboral.</w:t>
            </w:r>
          </w:p>
          <w:p w:rsidR="00436CEF" w:rsidRDefault="00436CEF">
            <w:pPr>
              <w:widowControl w:val="0"/>
              <w:spacing w:after="0" w:line="240" w:lineRule="auto"/>
              <w:jc w:val="both"/>
              <w:rPr>
                <w:rFonts w:ascii="Arial" w:hAnsi="Arial" w:cs="Arial"/>
                <w:sz w:val="24"/>
                <w:szCs w:val="24"/>
                <w:lang w:val="es-PA"/>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21-</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Recursos disponibles</w:t>
            </w:r>
          </w:p>
          <w:p w:rsidR="00436CEF" w:rsidRDefault="00436CEF">
            <w:pPr>
              <w:widowControl w:val="0"/>
              <w:rPr>
                <w:rFonts w:ascii="Arial" w:hAnsi="Arial" w:cs="Arial"/>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Material Impreso, revistas, periódicos, paleógrafos, láminas. Banner, videos, Folder, hojas, bolígrafo.</w:t>
            </w:r>
          </w:p>
        </w:tc>
      </w:tr>
      <w:tr w:rsidR="00436CEF">
        <w:trPr>
          <w:trHeight w:val="1321"/>
        </w:trPr>
        <w:tc>
          <w:tcPr>
            <w:tcW w:w="570" w:type="dxa"/>
          </w:tcPr>
          <w:p w:rsidR="00436CEF" w:rsidRDefault="00337687">
            <w:pPr>
              <w:widowControl w:val="0"/>
              <w:rPr>
                <w:rFonts w:ascii="Arial" w:hAnsi="Arial" w:cs="Arial"/>
                <w:sz w:val="24"/>
                <w:szCs w:val="24"/>
              </w:rPr>
            </w:pPr>
            <w:r>
              <w:rPr>
                <w:rFonts w:ascii="Arial" w:hAnsi="Arial" w:cs="Arial"/>
                <w:sz w:val="24"/>
                <w:szCs w:val="24"/>
              </w:rPr>
              <w:t>22-</w:t>
            </w: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337687">
            <w:pPr>
              <w:widowControl w:val="0"/>
              <w:rPr>
                <w:rFonts w:ascii="Arial" w:hAnsi="Arial" w:cs="Arial"/>
                <w:sz w:val="24"/>
                <w:szCs w:val="24"/>
              </w:rPr>
            </w:pPr>
            <w:r>
              <w:rPr>
                <w:rFonts w:ascii="Arial" w:hAnsi="Arial" w:cs="Arial"/>
                <w:sz w:val="24"/>
                <w:szCs w:val="24"/>
              </w:rPr>
              <w:t xml:space="preserve">   </w:t>
            </w:r>
          </w:p>
        </w:tc>
        <w:tc>
          <w:tcPr>
            <w:tcW w:w="5099" w:type="dxa"/>
          </w:tcPr>
          <w:p w:rsidR="00436CEF" w:rsidRDefault="00337687">
            <w:pPr>
              <w:widowControl w:val="0"/>
              <w:spacing w:after="0" w:line="240" w:lineRule="auto"/>
              <w:rPr>
                <w:rFonts w:ascii="Arial" w:hAnsi="Arial" w:cs="Arial"/>
                <w:sz w:val="24"/>
                <w:szCs w:val="24"/>
              </w:rPr>
            </w:pPr>
            <w:r>
              <w:rPr>
                <w:rFonts w:ascii="Arial" w:hAnsi="Arial" w:cs="Arial"/>
                <w:b/>
                <w:sz w:val="24"/>
                <w:szCs w:val="24"/>
              </w:rPr>
              <w:t>Equipo</w:t>
            </w:r>
          </w:p>
          <w:p w:rsidR="00436CEF" w:rsidRDefault="00337687">
            <w:pPr>
              <w:widowControl w:val="0"/>
              <w:spacing w:after="0"/>
              <w:rPr>
                <w:rFonts w:ascii="Arial" w:hAnsi="Arial" w:cs="Arial"/>
                <w:sz w:val="24"/>
                <w:szCs w:val="24"/>
              </w:rPr>
            </w:pPr>
            <w:r>
              <w:rPr>
                <w:rFonts w:ascii="Arial" w:hAnsi="Arial" w:cs="Arial"/>
                <w:sz w:val="24"/>
                <w:szCs w:val="24"/>
              </w:rPr>
              <w:t>Modalidad a Distancia-Virtual</w:t>
            </w:r>
          </w:p>
          <w:p w:rsidR="00436CEF" w:rsidRDefault="00337687">
            <w:pPr>
              <w:widowControl w:val="0"/>
              <w:spacing w:after="0"/>
              <w:rPr>
                <w:rFonts w:ascii="Arial" w:hAnsi="Arial" w:cs="Arial"/>
                <w:sz w:val="24"/>
                <w:szCs w:val="24"/>
              </w:rPr>
            </w:pPr>
            <w:r>
              <w:rPr>
                <w:rFonts w:ascii="Arial" w:hAnsi="Arial" w:cs="Arial"/>
                <w:sz w:val="24"/>
                <w:szCs w:val="24"/>
              </w:rPr>
              <w:t>Dispositivo móvil fijo que le permita acceder a través</w:t>
            </w:r>
          </w:p>
          <w:p w:rsidR="00436CEF" w:rsidRDefault="00337687">
            <w:pPr>
              <w:widowControl w:val="0"/>
              <w:spacing w:after="0"/>
              <w:rPr>
                <w:rFonts w:ascii="Arial" w:hAnsi="Arial" w:cs="Arial"/>
                <w:sz w:val="24"/>
                <w:szCs w:val="24"/>
              </w:rPr>
            </w:pPr>
            <w:r>
              <w:rPr>
                <w:rFonts w:ascii="Arial" w:hAnsi="Arial" w:cs="Arial"/>
                <w:sz w:val="24"/>
                <w:szCs w:val="24"/>
              </w:rPr>
              <w:t>de internet a las sesiones sincrónicas y a sincrónicas.</w:t>
            </w:r>
          </w:p>
          <w:p w:rsidR="00436CEF" w:rsidRDefault="00337687">
            <w:pPr>
              <w:widowControl w:val="0"/>
              <w:spacing w:after="0"/>
              <w:rPr>
                <w:rFonts w:ascii="Arial" w:hAnsi="Arial" w:cs="Arial"/>
                <w:sz w:val="24"/>
                <w:szCs w:val="24"/>
              </w:rPr>
            </w:pPr>
            <w:r>
              <w:rPr>
                <w:rFonts w:ascii="Arial" w:hAnsi="Arial" w:cs="Arial"/>
                <w:sz w:val="24"/>
                <w:szCs w:val="24"/>
              </w:rPr>
              <w:t>La licencia zoom tipo plan del seminario web para la cantidad de personas invitadas.</w:t>
            </w:r>
          </w:p>
        </w:tc>
        <w:tc>
          <w:tcPr>
            <w:tcW w:w="7622" w:type="dxa"/>
          </w:tcPr>
          <w:p w:rsidR="00436CEF" w:rsidRDefault="00337687">
            <w:pPr>
              <w:widowControl w:val="0"/>
              <w:spacing w:after="0" w:line="240" w:lineRule="auto"/>
              <w:jc w:val="both"/>
              <w:rPr>
                <w:rFonts w:ascii="Arial" w:hAnsi="Arial" w:cs="Arial"/>
                <w:b/>
                <w:sz w:val="24"/>
                <w:szCs w:val="24"/>
              </w:rPr>
            </w:pPr>
            <w:r>
              <w:rPr>
                <w:rFonts w:ascii="Arial" w:hAnsi="Arial" w:cs="Arial"/>
                <w:sz w:val="24"/>
                <w:szCs w:val="24"/>
              </w:rPr>
              <w:t>Recurso tecnológico necesario para desarrollo del congreso.</w:t>
            </w:r>
          </w:p>
          <w:p w:rsidR="00436CEF" w:rsidRDefault="00337687">
            <w:pPr>
              <w:widowControl w:val="0"/>
              <w:spacing w:after="0"/>
              <w:jc w:val="both"/>
              <w:rPr>
                <w:rFonts w:ascii="Arial" w:hAnsi="Arial" w:cs="Arial"/>
                <w:sz w:val="24"/>
                <w:szCs w:val="24"/>
              </w:rPr>
            </w:pPr>
            <w:r>
              <w:rPr>
                <w:rFonts w:ascii="Arial" w:hAnsi="Arial" w:cs="Arial"/>
                <w:sz w:val="24"/>
                <w:szCs w:val="24"/>
              </w:rPr>
              <w:t>Tablero interactivo, multimedia, Pantalla fija de Proyección, laptop.</w:t>
            </w:r>
          </w:p>
          <w:p w:rsidR="00436CEF" w:rsidRDefault="00337687">
            <w:pPr>
              <w:widowControl w:val="0"/>
              <w:spacing w:after="0"/>
              <w:jc w:val="both"/>
              <w:rPr>
                <w:rFonts w:ascii="Arial" w:hAnsi="Arial" w:cs="Arial"/>
                <w:sz w:val="24"/>
                <w:szCs w:val="24"/>
              </w:rPr>
            </w:pPr>
            <w:r>
              <w:rPr>
                <w:rFonts w:ascii="Arial" w:hAnsi="Arial" w:cs="Arial"/>
                <w:sz w:val="24"/>
                <w:szCs w:val="24"/>
              </w:rPr>
              <w:t>De ser virtual, indicar tipo de plataforma o dirección de enlace.</w:t>
            </w:r>
          </w:p>
          <w:p w:rsidR="00436CEF" w:rsidRDefault="00436CEF">
            <w:pPr>
              <w:widowControl w:val="0"/>
              <w:spacing w:after="0"/>
              <w:jc w:val="both"/>
              <w:rPr>
                <w:rFonts w:ascii="Arial" w:hAnsi="Arial" w:cs="Arial"/>
                <w:sz w:val="24"/>
                <w:szCs w:val="24"/>
              </w:rPr>
            </w:pPr>
          </w:p>
          <w:p w:rsidR="00436CEF" w:rsidRDefault="00436CEF">
            <w:pPr>
              <w:widowControl w:val="0"/>
              <w:spacing w:after="0"/>
              <w:jc w:val="both"/>
              <w:rPr>
                <w:rFonts w:ascii="Arial" w:hAnsi="Arial" w:cs="Arial"/>
                <w:sz w:val="24"/>
                <w:szCs w:val="24"/>
              </w:rPr>
            </w:pPr>
          </w:p>
          <w:p w:rsidR="00436CEF" w:rsidRDefault="00436CEF">
            <w:pPr>
              <w:widowControl w:val="0"/>
              <w:spacing w:after="0"/>
              <w:jc w:val="both"/>
              <w:rPr>
                <w:rFonts w:ascii="Arial" w:hAnsi="Arial" w:cs="Arial"/>
                <w:sz w:val="24"/>
                <w:szCs w:val="24"/>
              </w:rPr>
            </w:pP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23-</w:t>
            </w:r>
          </w:p>
        </w:tc>
        <w:tc>
          <w:tcPr>
            <w:tcW w:w="5099" w:type="dxa"/>
          </w:tcPr>
          <w:p w:rsidR="00436CEF" w:rsidRDefault="00337687">
            <w:pPr>
              <w:widowControl w:val="0"/>
              <w:spacing w:after="0"/>
              <w:rPr>
                <w:rFonts w:ascii="Arial" w:hAnsi="Arial" w:cs="Arial"/>
                <w:b/>
                <w:sz w:val="24"/>
                <w:szCs w:val="24"/>
              </w:rPr>
            </w:pPr>
            <w:r>
              <w:rPr>
                <w:rFonts w:ascii="Arial" w:hAnsi="Arial" w:cs="Arial"/>
                <w:b/>
                <w:sz w:val="24"/>
                <w:szCs w:val="24"/>
              </w:rPr>
              <w:t xml:space="preserve">ORGANIZACIÓN DEL CONGRESO POR       </w:t>
            </w:r>
          </w:p>
          <w:p w:rsidR="00436CEF" w:rsidRDefault="00337687">
            <w:pPr>
              <w:widowControl w:val="0"/>
              <w:spacing w:after="0"/>
              <w:rPr>
                <w:rFonts w:asciiTheme="majorHAnsi" w:hAnsiTheme="majorHAnsi" w:cs="Arial"/>
                <w:b/>
                <w:sz w:val="24"/>
                <w:szCs w:val="24"/>
              </w:rPr>
            </w:pPr>
            <w:r>
              <w:rPr>
                <w:rFonts w:ascii="Arial" w:hAnsi="Arial" w:cs="Arial"/>
                <w:b/>
                <w:sz w:val="24"/>
                <w:szCs w:val="24"/>
              </w:rPr>
              <w:t>COMISIONES.</w:t>
            </w:r>
          </w:p>
          <w:p w:rsidR="00436CEF" w:rsidRDefault="00436CEF">
            <w:pPr>
              <w:widowControl w:val="0"/>
              <w:rPr>
                <w:rFonts w:asciiTheme="majorHAnsi" w:hAnsiTheme="majorHAnsi" w:cs="Arial"/>
                <w:b/>
                <w:sz w:val="24"/>
                <w:szCs w:val="24"/>
              </w:rPr>
            </w:pPr>
          </w:p>
          <w:p w:rsidR="00436CEF" w:rsidRDefault="00337687">
            <w:pPr>
              <w:widowControl w:val="0"/>
              <w:rPr>
                <w:rFonts w:asciiTheme="majorHAnsi" w:hAnsiTheme="majorHAnsi" w:cs="Arial"/>
                <w:b/>
                <w:sz w:val="24"/>
                <w:szCs w:val="24"/>
              </w:rPr>
            </w:pPr>
            <w:r>
              <w:rPr>
                <w:rFonts w:asciiTheme="majorHAnsi" w:hAnsiTheme="majorHAnsi" w:cs="Arial"/>
                <w:b/>
                <w:sz w:val="24"/>
                <w:szCs w:val="24"/>
              </w:rPr>
              <w:t>COMISIÓN O COMITÉ ORGANIZADOR DEL CONGRESO.</w:t>
            </w:r>
          </w:p>
        </w:tc>
        <w:tc>
          <w:tcPr>
            <w:tcW w:w="7622" w:type="dxa"/>
          </w:tcPr>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p w:rsidR="00436CEF" w:rsidRDefault="00436CEF">
            <w:pPr>
              <w:widowControl w:val="0"/>
              <w:spacing w:after="0"/>
              <w:rPr>
                <w:rFonts w:ascii="Arial" w:hAnsi="Arial" w:cs="Arial"/>
                <w:sz w:val="24"/>
                <w:szCs w:val="24"/>
              </w:rPr>
            </w:pPr>
          </w:p>
          <w:p w:rsidR="00436CEF" w:rsidRDefault="00337687">
            <w:pPr>
              <w:widowControl w:val="0"/>
              <w:spacing w:after="0"/>
              <w:rPr>
                <w:rFonts w:ascii="Arial" w:hAnsi="Arial" w:cs="Arial"/>
                <w:sz w:val="24"/>
                <w:szCs w:val="24"/>
              </w:rPr>
            </w:pPr>
            <w:r>
              <w:rPr>
                <w:rFonts w:ascii="Arial" w:hAnsi="Arial" w:cs="Arial"/>
                <w:sz w:val="24"/>
                <w:szCs w:val="24"/>
              </w:rPr>
              <w:t>Coordinadora General</w:t>
            </w:r>
          </w:p>
          <w:p w:rsidR="00436CEF" w:rsidRDefault="00337687">
            <w:pPr>
              <w:widowControl w:val="0"/>
              <w:spacing w:after="0"/>
              <w:rPr>
                <w:rFonts w:ascii="Arial" w:hAnsi="Arial" w:cs="Arial"/>
                <w:sz w:val="24"/>
                <w:szCs w:val="24"/>
              </w:rPr>
            </w:pPr>
            <w:r>
              <w:rPr>
                <w:rFonts w:ascii="Arial" w:hAnsi="Arial" w:cs="Arial"/>
                <w:sz w:val="24"/>
                <w:szCs w:val="24"/>
              </w:rPr>
              <w:t>Sub-Coordinadores: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rPr>
                <w:rFonts w:asciiTheme="majorHAnsi" w:hAnsiTheme="majorHAnsi" w:cs="Arial"/>
                <w:b/>
                <w:sz w:val="24"/>
                <w:szCs w:val="24"/>
              </w:rPr>
            </w:pPr>
            <w:r>
              <w:rPr>
                <w:rFonts w:asciiTheme="majorHAnsi" w:hAnsiTheme="majorHAnsi" w:cs="Arial"/>
                <w:b/>
                <w:sz w:val="24"/>
                <w:szCs w:val="24"/>
              </w:rPr>
              <w:t>1.COMISISIÓN DE PROGRAMA ACADÉMICO</w:t>
            </w:r>
          </w:p>
        </w:tc>
        <w:tc>
          <w:tcPr>
            <w:tcW w:w="7622" w:type="dxa"/>
          </w:tcPr>
          <w:p w:rsidR="00436CEF" w:rsidRDefault="00337687">
            <w:pPr>
              <w:widowControl w:val="0"/>
              <w:spacing w:line="240" w:lineRule="auto"/>
              <w:rPr>
                <w:rFonts w:ascii="Arial" w:hAnsi="Arial" w:cs="Arial"/>
                <w:sz w:val="24"/>
                <w:szCs w:val="24"/>
              </w:rPr>
            </w:pPr>
            <w:r>
              <w:rPr>
                <w:rFonts w:ascii="Arial" w:hAnsi="Arial" w:cs="Arial"/>
                <w:sz w:val="24"/>
                <w:szCs w:val="24"/>
              </w:rPr>
              <w:t>Coordinador:</w:t>
            </w:r>
          </w:p>
          <w:p w:rsidR="00436CEF" w:rsidRDefault="00337687">
            <w:pPr>
              <w:widowControl w:val="0"/>
              <w:spacing w:line="240" w:lineRule="auto"/>
              <w:rPr>
                <w:rFonts w:ascii="Arial" w:hAnsi="Arial" w:cs="Arial"/>
                <w:sz w:val="24"/>
                <w:szCs w:val="24"/>
              </w:rPr>
            </w:pPr>
            <w:r>
              <w:rPr>
                <w:rFonts w:ascii="Arial" w:hAnsi="Arial" w:cs="Arial"/>
                <w:sz w:val="24"/>
                <w:szCs w:val="24"/>
              </w:rPr>
              <w:t xml:space="preserve">Integrantes: </w:t>
            </w:r>
          </w:p>
          <w:p w:rsidR="00436CEF" w:rsidRDefault="00337687">
            <w:pPr>
              <w:widowControl w:val="0"/>
              <w:spacing w:line="240" w:lineRule="auto"/>
              <w:jc w:val="both"/>
              <w:rPr>
                <w:rFonts w:ascii="Arial" w:hAnsi="Arial" w:cs="Arial"/>
                <w:sz w:val="24"/>
                <w:szCs w:val="24"/>
              </w:rPr>
            </w:pPr>
            <w:r>
              <w:rPr>
                <w:rFonts w:ascii="Arial" w:hAnsi="Arial" w:cs="Arial"/>
                <w:sz w:val="24"/>
                <w:szCs w:val="24"/>
              </w:rPr>
              <w:t>Función: Coordinar los relacionado con:</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a) Conferencias magistrales.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b) Conferencias Cortas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C) Ponencias</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Tareas:</w:t>
            </w:r>
          </w:p>
          <w:p w:rsidR="00436CEF" w:rsidRDefault="00337687">
            <w:pPr>
              <w:pStyle w:val="Prrafodelista"/>
              <w:numPr>
                <w:ilvl w:val="0"/>
                <w:numId w:val="3"/>
              </w:numPr>
              <w:jc w:val="both"/>
              <w:rPr>
                <w:rFonts w:ascii="Arial" w:eastAsiaTheme="minorHAnsi" w:hAnsi="Arial" w:cs="Arial"/>
                <w:szCs w:val="24"/>
              </w:rPr>
            </w:pPr>
            <w:r>
              <w:rPr>
                <w:rFonts w:ascii="Arial" w:eastAsiaTheme="minorHAnsi" w:hAnsi="Arial" w:cs="Arial"/>
                <w:szCs w:val="24"/>
              </w:rPr>
              <w:t>Organizar el programa</w:t>
            </w:r>
          </w:p>
          <w:p w:rsidR="00436CEF" w:rsidRDefault="00337687">
            <w:pPr>
              <w:pStyle w:val="Prrafodelista"/>
              <w:numPr>
                <w:ilvl w:val="0"/>
                <w:numId w:val="3"/>
              </w:numPr>
              <w:jc w:val="both"/>
              <w:rPr>
                <w:rFonts w:ascii="Arial" w:eastAsiaTheme="minorHAnsi" w:hAnsi="Arial" w:cs="Arial"/>
                <w:szCs w:val="24"/>
              </w:rPr>
            </w:pPr>
            <w:r>
              <w:rPr>
                <w:rFonts w:ascii="Arial" w:eastAsiaTheme="minorHAnsi" w:hAnsi="Arial" w:cs="Arial"/>
                <w:szCs w:val="24"/>
              </w:rPr>
              <w:t>Coordinar la participación de los expositores</w:t>
            </w:r>
          </w:p>
          <w:p w:rsidR="00436CEF" w:rsidRDefault="00337687">
            <w:pPr>
              <w:pStyle w:val="Prrafodelista"/>
              <w:numPr>
                <w:ilvl w:val="0"/>
                <w:numId w:val="3"/>
              </w:numPr>
              <w:jc w:val="both"/>
              <w:rPr>
                <w:rFonts w:ascii="Arial" w:eastAsiaTheme="minorHAnsi" w:hAnsi="Arial" w:cs="Arial"/>
                <w:szCs w:val="24"/>
              </w:rPr>
            </w:pPr>
            <w:r>
              <w:rPr>
                <w:rFonts w:ascii="Arial" w:eastAsiaTheme="minorHAnsi" w:hAnsi="Arial" w:cs="Arial"/>
                <w:szCs w:val="24"/>
              </w:rPr>
              <w:t>Facilitar los datos y la información de los expositores a la Comisión de Protocolo y a la Comisión de Divulgación</w:t>
            </w:r>
          </w:p>
          <w:p w:rsidR="00436CEF" w:rsidRDefault="00337687">
            <w:pPr>
              <w:pStyle w:val="Prrafodelista"/>
              <w:numPr>
                <w:ilvl w:val="0"/>
                <w:numId w:val="3"/>
              </w:numPr>
              <w:jc w:val="both"/>
              <w:rPr>
                <w:rFonts w:ascii="Arial" w:eastAsiaTheme="minorHAnsi" w:hAnsi="Arial" w:cs="Arial"/>
                <w:szCs w:val="24"/>
              </w:rPr>
            </w:pPr>
            <w:r>
              <w:rPr>
                <w:rFonts w:ascii="Arial" w:eastAsiaTheme="minorHAnsi" w:hAnsi="Arial" w:cs="Arial"/>
                <w:szCs w:val="24"/>
              </w:rPr>
              <w:t>Recepción de los trabajos para la publicación y la presentación.</w:t>
            </w:r>
          </w:p>
          <w:p w:rsidR="00436CEF" w:rsidRDefault="00337687">
            <w:pPr>
              <w:pStyle w:val="Prrafodelista"/>
              <w:numPr>
                <w:ilvl w:val="0"/>
                <w:numId w:val="3"/>
              </w:numPr>
              <w:jc w:val="both"/>
              <w:rPr>
                <w:rFonts w:ascii="Arial" w:eastAsiaTheme="minorHAnsi" w:hAnsi="Arial" w:cs="Arial"/>
                <w:szCs w:val="24"/>
              </w:rPr>
            </w:pPr>
            <w:r>
              <w:rPr>
                <w:rFonts w:ascii="Arial" w:eastAsiaTheme="minorHAnsi" w:hAnsi="Arial" w:cs="Arial"/>
                <w:szCs w:val="24"/>
              </w:rPr>
              <w:t>Gestionar para los viáticos y movilidad de los expositores magistrales, con la Dirección Administrativa.</w:t>
            </w:r>
          </w:p>
          <w:p w:rsidR="00436CEF" w:rsidRDefault="00337687">
            <w:pPr>
              <w:pStyle w:val="Prrafodelista"/>
              <w:numPr>
                <w:ilvl w:val="0"/>
                <w:numId w:val="3"/>
              </w:numPr>
              <w:jc w:val="both"/>
              <w:rPr>
                <w:rFonts w:ascii="Arial" w:eastAsiaTheme="minorHAnsi" w:hAnsi="Arial" w:cs="Arial"/>
                <w:szCs w:val="24"/>
              </w:rPr>
            </w:pPr>
            <w:r>
              <w:rPr>
                <w:rFonts w:ascii="Arial" w:eastAsiaTheme="minorHAnsi" w:hAnsi="Arial" w:cs="Arial"/>
                <w:szCs w:val="24"/>
              </w:rPr>
              <w:t>Facilitar los listados a la Comisión de Documentos, para confección de gafetes, certificados y obsequios.</w:t>
            </w:r>
          </w:p>
          <w:p w:rsidR="00436CEF" w:rsidRDefault="00337687">
            <w:pPr>
              <w:pStyle w:val="Prrafodelista"/>
              <w:numPr>
                <w:ilvl w:val="0"/>
                <w:numId w:val="3"/>
              </w:numPr>
              <w:jc w:val="both"/>
              <w:rPr>
                <w:rFonts w:ascii="Arial" w:eastAsiaTheme="minorHAnsi" w:hAnsi="Arial" w:cs="Arial"/>
                <w:szCs w:val="24"/>
              </w:rPr>
            </w:pPr>
            <w:r>
              <w:rPr>
                <w:rFonts w:ascii="Arial" w:eastAsiaTheme="minorHAnsi" w:hAnsi="Arial" w:cs="Arial"/>
                <w:szCs w:val="24"/>
              </w:rPr>
              <w:t>Presentar presupuestos de gastos.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2.  COMISIÓN DE PROGRAMAS ESPECIALES</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Función: Coordinar las actividades que permitan socializar antes, durante y después del Congreso.</w:t>
            </w:r>
          </w:p>
          <w:p w:rsidR="00436CEF" w:rsidRDefault="00337687">
            <w:pPr>
              <w:widowControl w:val="0"/>
              <w:spacing w:after="0"/>
              <w:jc w:val="both"/>
              <w:rPr>
                <w:rFonts w:ascii="Arial" w:hAnsi="Arial" w:cs="Arial"/>
                <w:sz w:val="24"/>
                <w:szCs w:val="24"/>
              </w:rPr>
            </w:pPr>
            <w:r>
              <w:rPr>
                <w:rFonts w:ascii="Arial" w:hAnsi="Arial" w:cs="Arial"/>
                <w:sz w:val="24"/>
                <w:szCs w:val="24"/>
              </w:rPr>
              <w:t>a) Recorridos Turísticos.</w:t>
            </w:r>
          </w:p>
          <w:p w:rsidR="00436CEF" w:rsidRDefault="00337687">
            <w:pPr>
              <w:widowControl w:val="0"/>
              <w:spacing w:after="0"/>
              <w:jc w:val="both"/>
              <w:rPr>
                <w:rFonts w:ascii="Arial" w:hAnsi="Arial" w:cs="Arial"/>
                <w:sz w:val="24"/>
                <w:szCs w:val="24"/>
              </w:rPr>
            </w:pPr>
            <w:r>
              <w:rPr>
                <w:rFonts w:ascii="Arial" w:hAnsi="Arial" w:cs="Arial"/>
                <w:sz w:val="24"/>
                <w:szCs w:val="24"/>
              </w:rPr>
              <w:t>b) Aspectos Culturales.</w:t>
            </w:r>
          </w:p>
          <w:p w:rsidR="00436CEF" w:rsidRDefault="00337687">
            <w:pPr>
              <w:widowControl w:val="0"/>
              <w:spacing w:after="0"/>
              <w:jc w:val="both"/>
              <w:rPr>
                <w:rFonts w:ascii="Arial" w:hAnsi="Arial" w:cs="Arial"/>
                <w:sz w:val="24"/>
                <w:szCs w:val="24"/>
              </w:rPr>
            </w:pPr>
            <w:r>
              <w:rPr>
                <w:rFonts w:ascii="Arial" w:hAnsi="Arial" w:cs="Arial"/>
                <w:sz w:val="24"/>
                <w:szCs w:val="24"/>
              </w:rPr>
              <w:t>C) Clausura.</w:t>
            </w:r>
          </w:p>
          <w:p w:rsidR="00436CEF" w:rsidRDefault="00337687">
            <w:pPr>
              <w:widowControl w:val="0"/>
              <w:spacing w:after="0"/>
              <w:jc w:val="both"/>
              <w:rPr>
                <w:rFonts w:ascii="Arial" w:hAnsi="Arial" w:cs="Arial"/>
                <w:sz w:val="24"/>
                <w:szCs w:val="24"/>
              </w:rPr>
            </w:pPr>
            <w:r>
              <w:rPr>
                <w:rFonts w:ascii="Arial" w:hAnsi="Arial" w:cs="Arial"/>
                <w:sz w:val="24"/>
                <w:szCs w:val="24"/>
              </w:rPr>
              <w:t>Tareas: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Organizar las actividades del Congreso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Presentar presupuestos y requerimientos.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Coordinar la gestión administrativa con la Dirección Administrativa.</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Coordinar la entrega de materiales a los expositores (conferencistas, conferencia corta o ponente).</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Presentar presupuesto para los gastos por evento programado.</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3. COMISIÓN DE PROGRAMAS PARA RECONOCIMIENTO</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Funciones: </w:t>
            </w:r>
          </w:p>
          <w:p w:rsidR="00436CEF" w:rsidRDefault="00337687">
            <w:pPr>
              <w:widowControl w:val="0"/>
              <w:spacing w:after="0"/>
              <w:jc w:val="both"/>
              <w:rPr>
                <w:rFonts w:ascii="Arial" w:hAnsi="Arial" w:cs="Arial"/>
                <w:sz w:val="24"/>
                <w:szCs w:val="24"/>
              </w:rPr>
            </w:pPr>
            <w:r>
              <w:rPr>
                <w:rFonts w:ascii="Arial" w:hAnsi="Arial" w:cs="Arial"/>
                <w:sz w:val="24"/>
                <w:szCs w:val="24"/>
              </w:rPr>
              <w:t>a) Desarrollar el reglamento para la selección del investigador del año, así como para otros reconocimientos en el marco del Congreso.</w:t>
            </w:r>
          </w:p>
          <w:p w:rsidR="00436CEF" w:rsidRDefault="00337687">
            <w:pPr>
              <w:widowControl w:val="0"/>
              <w:spacing w:after="0"/>
              <w:jc w:val="both"/>
              <w:rPr>
                <w:rFonts w:ascii="Arial" w:hAnsi="Arial" w:cs="Arial"/>
                <w:sz w:val="24"/>
                <w:szCs w:val="24"/>
              </w:rPr>
            </w:pPr>
            <w:r>
              <w:rPr>
                <w:rFonts w:ascii="Arial" w:hAnsi="Arial" w:cs="Arial"/>
                <w:sz w:val="24"/>
                <w:szCs w:val="24"/>
              </w:rPr>
              <w:t>b) Definir categoría para los reconocimientos al investigador del año.</w:t>
            </w:r>
          </w:p>
          <w:p w:rsidR="00436CEF" w:rsidRDefault="00337687">
            <w:pPr>
              <w:widowControl w:val="0"/>
              <w:spacing w:after="0"/>
              <w:jc w:val="both"/>
              <w:rPr>
                <w:rFonts w:ascii="Arial" w:hAnsi="Arial" w:cs="Arial"/>
                <w:sz w:val="24"/>
                <w:szCs w:val="24"/>
              </w:rPr>
            </w:pPr>
            <w:r>
              <w:rPr>
                <w:rFonts w:ascii="Arial" w:hAnsi="Arial" w:cs="Arial"/>
                <w:sz w:val="24"/>
                <w:szCs w:val="24"/>
              </w:rPr>
              <w:t>C) Definir otras categorías a considerar por la comisión.</w:t>
            </w:r>
          </w:p>
          <w:p w:rsidR="00436CEF" w:rsidRDefault="00337687">
            <w:pPr>
              <w:widowControl w:val="0"/>
              <w:spacing w:after="0"/>
              <w:jc w:val="both"/>
              <w:rPr>
                <w:rFonts w:ascii="Arial" w:hAnsi="Arial" w:cs="Arial"/>
                <w:sz w:val="24"/>
                <w:szCs w:val="24"/>
              </w:rPr>
            </w:pPr>
            <w:r>
              <w:rPr>
                <w:rFonts w:ascii="Arial" w:hAnsi="Arial" w:cs="Arial"/>
                <w:sz w:val="24"/>
                <w:szCs w:val="24"/>
              </w:rPr>
              <w:t>d) Presea, medalla, etc.</w:t>
            </w:r>
          </w:p>
          <w:p w:rsidR="00436CEF" w:rsidRDefault="00337687">
            <w:pPr>
              <w:widowControl w:val="0"/>
              <w:spacing w:after="0"/>
              <w:jc w:val="both"/>
              <w:rPr>
                <w:rFonts w:ascii="Arial" w:hAnsi="Arial" w:cs="Arial"/>
                <w:sz w:val="24"/>
                <w:szCs w:val="24"/>
              </w:rPr>
            </w:pPr>
            <w:r>
              <w:rPr>
                <w:rFonts w:ascii="Arial" w:hAnsi="Arial" w:cs="Arial"/>
                <w:sz w:val="24"/>
                <w:szCs w:val="24"/>
              </w:rPr>
              <w:t>Tareas:</w:t>
            </w:r>
          </w:p>
          <w:p w:rsidR="00436CEF" w:rsidRDefault="00337687">
            <w:pPr>
              <w:pStyle w:val="Prrafodelista"/>
              <w:numPr>
                <w:ilvl w:val="0"/>
                <w:numId w:val="5"/>
              </w:numPr>
              <w:jc w:val="both"/>
              <w:rPr>
                <w:rFonts w:ascii="Arial" w:eastAsiaTheme="minorHAnsi" w:hAnsi="Arial" w:cs="Arial"/>
                <w:szCs w:val="24"/>
              </w:rPr>
            </w:pPr>
            <w:r>
              <w:rPr>
                <w:rFonts w:ascii="Arial" w:eastAsiaTheme="minorHAnsi" w:hAnsi="Arial" w:cs="Arial"/>
                <w:szCs w:val="24"/>
              </w:rPr>
              <w:t>Confeccionar el reglamento, realizar la selección, notificar la selección, gestionar administrativamente los requerimientos con la Comisión.</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Presentar presupuestos de gastos.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4. COMISIÓN DE DIVULGACIÓN</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Función: Definir los medios de comunicación para dar a conocer el evento.</w:t>
            </w:r>
          </w:p>
          <w:p w:rsidR="00436CEF" w:rsidRDefault="00337687">
            <w:pPr>
              <w:widowControl w:val="0"/>
              <w:spacing w:after="0"/>
              <w:jc w:val="both"/>
              <w:rPr>
                <w:rFonts w:ascii="Arial" w:hAnsi="Arial" w:cs="Arial"/>
                <w:sz w:val="24"/>
                <w:szCs w:val="24"/>
              </w:rPr>
            </w:pPr>
            <w:r>
              <w:rPr>
                <w:rFonts w:ascii="Arial" w:hAnsi="Arial" w:cs="Arial"/>
                <w:sz w:val="24"/>
                <w:szCs w:val="24"/>
              </w:rPr>
              <w:t>a) Redes sociales, radio, prensa, televisión.</w:t>
            </w:r>
          </w:p>
          <w:p w:rsidR="00436CEF" w:rsidRDefault="00337687">
            <w:pPr>
              <w:widowControl w:val="0"/>
              <w:spacing w:after="0"/>
              <w:jc w:val="both"/>
              <w:rPr>
                <w:rFonts w:ascii="Arial" w:hAnsi="Arial" w:cs="Arial"/>
                <w:sz w:val="24"/>
                <w:szCs w:val="24"/>
              </w:rPr>
            </w:pPr>
            <w:r>
              <w:rPr>
                <w:rFonts w:ascii="Arial" w:hAnsi="Arial" w:cs="Arial"/>
                <w:sz w:val="24"/>
                <w:szCs w:val="24"/>
              </w:rPr>
              <w:t>b) Confección de Formulario en línea</w:t>
            </w:r>
          </w:p>
          <w:p w:rsidR="00436CEF" w:rsidRDefault="00337687">
            <w:pPr>
              <w:widowControl w:val="0"/>
              <w:spacing w:after="0"/>
              <w:jc w:val="both"/>
              <w:rPr>
                <w:rFonts w:ascii="Arial" w:hAnsi="Arial" w:cs="Arial"/>
                <w:sz w:val="24"/>
                <w:szCs w:val="24"/>
              </w:rPr>
            </w:pPr>
            <w:r>
              <w:rPr>
                <w:rFonts w:ascii="Arial" w:hAnsi="Arial" w:cs="Arial"/>
                <w:sz w:val="24"/>
                <w:szCs w:val="24"/>
              </w:rPr>
              <w:t>C) Convocatoria</w:t>
            </w:r>
          </w:p>
          <w:p w:rsidR="00436CEF" w:rsidRDefault="00337687">
            <w:pPr>
              <w:widowControl w:val="0"/>
              <w:spacing w:after="0"/>
              <w:jc w:val="both"/>
              <w:rPr>
                <w:rFonts w:ascii="Arial" w:hAnsi="Arial" w:cs="Arial"/>
                <w:sz w:val="24"/>
                <w:szCs w:val="24"/>
              </w:rPr>
            </w:pPr>
            <w:r>
              <w:rPr>
                <w:rFonts w:ascii="Arial" w:hAnsi="Arial" w:cs="Arial"/>
                <w:sz w:val="24"/>
                <w:szCs w:val="24"/>
              </w:rPr>
              <w:t>Tareas: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Confeccionar y enviar información a los medios de comunicación, para la convocatoria y participación en el Congreso.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Confección del formulario en línea para el registro previo.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Diseñar los materiales para divulgación y publicación en los medios.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Realizar notas de prensa.</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Darle seguimiento al formulario en línea.</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Confeccionar los gafetes y certificado de los participantes, con registro previo.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Media página en la prensa del programa del congreso.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Coordinar entrevista televisiva para los expositores internacionales.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rPr>
                <w:rFonts w:asciiTheme="majorHAnsi" w:hAnsiTheme="majorHAnsi" w:cs="Arial"/>
                <w:b/>
                <w:sz w:val="24"/>
                <w:szCs w:val="24"/>
              </w:rPr>
            </w:pPr>
            <w:r>
              <w:rPr>
                <w:rFonts w:asciiTheme="majorHAnsi" w:hAnsiTheme="majorHAnsi" w:cs="Arial"/>
                <w:b/>
                <w:sz w:val="24"/>
                <w:szCs w:val="24"/>
              </w:rPr>
              <w:t>5.COMISIÓN DE DOCUMENTOS</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Función: </w:t>
            </w:r>
          </w:p>
          <w:p w:rsidR="00436CEF" w:rsidRDefault="00337687">
            <w:pPr>
              <w:widowControl w:val="0"/>
              <w:spacing w:after="0"/>
              <w:jc w:val="both"/>
              <w:rPr>
                <w:rFonts w:ascii="Arial" w:hAnsi="Arial" w:cs="Arial"/>
                <w:sz w:val="24"/>
                <w:szCs w:val="24"/>
              </w:rPr>
            </w:pPr>
            <w:r>
              <w:rPr>
                <w:rFonts w:ascii="Arial" w:hAnsi="Arial" w:cs="Arial"/>
                <w:sz w:val="24"/>
                <w:szCs w:val="24"/>
              </w:rPr>
              <w:t>a) Elaborar los documentos solicitados por las comisiones.</w:t>
            </w:r>
          </w:p>
          <w:p w:rsidR="00436CEF" w:rsidRDefault="00337687">
            <w:pPr>
              <w:widowControl w:val="0"/>
              <w:spacing w:after="0"/>
              <w:jc w:val="both"/>
              <w:rPr>
                <w:rFonts w:ascii="Arial" w:hAnsi="Arial" w:cs="Arial"/>
                <w:sz w:val="24"/>
                <w:szCs w:val="24"/>
              </w:rPr>
            </w:pPr>
            <w:r>
              <w:rPr>
                <w:rFonts w:ascii="Arial" w:hAnsi="Arial" w:cs="Arial"/>
                <w:sz w:val="24"/>
                <w:szCs w:val="24"/>
              </w:rPr>
              <w:t>b) Notas de participación a conferencistas y ponentes.</w:t>
            </w:r>
          </w:p>
          <w:p w:rsidR="00436CEF" w:rsidRDefault="00337687">
            <w:pPr>
              <w:widowControl w:val="0"/>
              <w:spacing w:after="0"/>
              <w:jc w:val="both"/>
              <w:rPr>
                <w:rFonts w:ascii="Arial" w:hAnsi="Arial" w:cs="Arial"/>
                <w:sz w:val="24"/>
                <w:szCs w:val="24"/>
              </w:rPr>
            </w:pPr>
            <w:r>
              <w:rPr>
                <w:rFonts w:ascii="Arial" w:hAnsi="Arial" w:cs="Arial"/>
                <w:sz w:val="24"/>
                <w:szCs w:val="24"/>
              </w:rPr>
              <w:t>C) Notas de invitación a medios de comunicación e invitados especiales.</w:t>
            </w:r>
          </w:p>
          <w:p w:rsidR="00436CEF" w:rsidRDefault="00337687">
            <w:pPr>
              <w:widowControl w:val="0"/>
              <w:spacing w:after="0"/>
              <w:jc w:val="both"/>
              <w:rPr>
                <w:rFonts w:ascii="Arial" w:hAnsi="Arial" w:cs="Arial"/>
                <w:sz w:val="24"/>
                <w:szCs w:val="24"/>
              </w:rPr>
            </w:pPr>
            <w:r>
              <w:rPr>
                <w:rFonts w:ascii="Arial" w:hAnsi="Arial" w:cs="Arial"/>
                <w:sz w:val="24"/>
                <w:szCs w:val="24"/>
              </w:rPr>
              <w:t>d) Notas de invitación a las autoridades locales, las universidades.</w:t>
            </w:r>
          </w:p>
          <w:p w:rsidR="00436CEF" w:rsidRDefault="00337687">
            <w:pPr>
              <w:widowControl w:val="0"/>
              <w:spacing w:after="0"/>
              <w:jc w:val="both"/>
              <w:rPr>
                <w:rFonts w:ascii="Arial" w:hAnsi="Arial" w:cs="Arial"/>
                <w:sz w:val="24"/>
                <w:szCs w:val="24"/>
              </w:rPr>
            </w:pPr>
            <w:r>
              <w:rPr>
                <w:rFonts w:ascii="Arial" w:hAnsi="Arial" w:cs="Arial"/>
                <w:sz w:val="24"/>
                <w:szCs w:val="24"/>
              </w:rPr>
              <w:t>e) Confección de gafetes y certificados para conferencistas y ponentes.</w:t>
            </w:r>
          </w:p>
          <w:p w:rsidR="00436CEF" w:rsidRDefault="00337687">
            <w:pPr>
              <w:widowControl w:val="0"/>
              <w:tabs>
                <w:tab w:val="left" w:pos="1860"/>
              </w:tabs>
              <w:spacing w:after="0"/>
              <w:jc w:val="both"/>
              <w:rPr>
                <w:rFonts w:ascii="Arial" w:hAnsi="Arial" w:cs="Arial"/>
                <w:sz w:val="24"/>
                <w:szCs w:val="24"/>
              </w:rPr>
            </w:pPr>
            <w:r>
              <w:rPr>
                <w:rFonts w:ascii="Arial" w:hAnsi="Arial" w:cs="Arial"/>
                <w:sz w:val="24"/>
                <w:szCs w:val="24"/>
              </w:rPr>
              <w:t>Tareas:</w:t>
            </w:r>
            <w:r>
              <w:rPr>
                <w:rFonts w:ascii="Arial" w:hAnsi="Arial" w:cs="Arial"/>
                <w:sz w:val="24"/>
                <w:szCs w:val="24"/>
              </w:rPr>
              <w:tab/>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Llevar los controles de la correspondencia.</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Manejar la base de datos de los contactos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Presentar presupuestos de gastos.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6. COMISIÓN OPERATIVA.</w:t>
            </w: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p w:rsidR="00436CEF" w:rsidRDefault="00436CEF">
            <w:pPr>
              <w:widowControl w:val="0"/>
              <w:ind w:left="140"/>
              <w:rPr>
                <w:rFonts w:cs="Arial"/>
                <w:b/>
                <w:sz w:val="24"/>
                <w:szCs w:val="24"/>
              </w:rPr>
            </w:pP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Función: Asegurar el buen funcionamiento y desarrollo del evento.</w:t>
            </w:r>
          </w:p>
          <w:p w:rsidR="00436CEF" w:rsidRDefault="00337687">
            <w:pPr>
              <w:widowControl w:val="0"/>
              <w:tabs>
                <w:tab w:val="left" w:pos="1860"/>
              </w:tabs>
              <w:spacing w:after="0"/>
              <w:jc w:val="both"/>
              <w:rPr>
                <w:rFonts w:ascii="Arial" w:hAnsi="Arial" w:cs="Arial"/>
                <w:sz w:val="24"/>
                <w:szCs w:val="24"/>
              </w:rPr>
            </w:pPr>
            <w:r>
              <w:rPr>
                <w:rFonts w:ascii="Arial" w:hAnsi="Arial" w:cs="Arial"/>
                <w:sz w:val="24"/>
                <w:szCs w:val="24"/>
              </w:rPr>
              <w:t>Tareas: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Señalización y montaje.</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a. Área de conferencia: Organizar y definir escenario.</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b. Área para otras actividades por desarrollar en el marco del Congreso.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Recursos materiales:</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a. Organizar los materiales para los participantes con previo registro.</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 xml:space="preserve">b. Carpetas, </w:t>
            </w:r>
            <w:proofErr w:type="spellStart"/>
            <w:r>
              <w:rPr>
                <w:rFonts w:ascii="Arial" w:eastAsiaTheme="minorHAnsi" w:hAnsi="Arial" w:cs="Arial"/>
                <w:szCs w:val="24"/>
              </w:rPr>
              <w:t>Pad</w:t>
            </w:r>
            <w:proofErr w:type="spellEnd"/>
            <w:r>
              <w:rPr>
                <w:rFonts w:ascii="Arial" w:eastAsiaTheme="minorHAnsi" w:hAnsi="Arial" w:cs="Arial"/>
                <w:szCs w:val="24"/>
              </w:rPr>
              <w:t>, Bolígrafos, Programas, Gafetes, Bolso.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Recursos audiovisuales:</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a. Disponibilidad de los requerimientos para el escenario</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b. Portable, Data show, Regleta</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Mesa de registro:</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a. Coordinación de la entrega de credenciales y llevar el registro de participación todos los días.</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b. Remitir a la Comisión de Divulgación el registro por día.</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c. Coordinación de la entrega de certificados en la clausura.</w:t>
            </w:r>
          </w:p>
          <w:p w:rsidR="00436CEF" w:rsidRDefault="00337687">
            <w:pPr>
              <w:pStyle w:val="Prrafodelista"/>
              <w:jc w:val="both"/>
              <w:rPr>
                <w:rFonts w:ascii="Arial" w:eastAsiaTheme="minorHAnsi" w:hAnsi="Arial" w:cs="Arial"/>
                <w:szCs w:val="24"/>
              </w:rPr>
            </w:pPr>
            <w:r>
              <w:rPr>
                <w:rFonts w:ascii="Arial" w:eastAsiaTheme="minorHAnsi" w:hAnsi="Arial" w:cs="Arial"/>
                <w:szCs w:val="24"/>
              </w:rPr>
              <w:t>d. Presentar presupuesto de gastos.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jc w:val="both"/>
              <w:rPr>
                <w:rFonts w:asciiTheme="majorHAnsi" w:hAnsiTheme="majorHAnsi" w:cs="Arial"/>
                <w:b/>
                <w:sz w:val="24"/>
                <w:szCs w:val="24"/>
              </w:rPr>
            </w:pPr>
            <w:r>
              <w:rPr>
                <w:rFonts w:asciiTheme="majorHAnsi" w:hAnsiTheme="majorHAnsi" w:cs="Arial"/>
                <w:b/>
                <w:sz w:val="24"/>
                <w:szCs w:val="24"/>
              </w:rPr>
              <w:t>7. COMISIÓN DE ALIMENTOS</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Función: Garantizar la calidad de la presentación y distribución de los alimentos en el Congreso.</w:t>
            </w:r>
          </w:p>
          <w:p w:rsidR="00436CEF" w:rsidRDefault="00337687">
            <w:pPr>
              <w:widowControl w:val="0"/>
              <w:tabs>
                <w:tab w:val="left" w:pos="1860"/>
              </w:tabs>
              <w:spacing w:after="0"/>
              <w:jc w:val="both"/>
              <w:rPr>
                <w:rFonts w:ascii="Arial" w:hAnsi="Arial" w:cs="Arial"/>
                <w:sz w:val="24"/>
                <w:szCs w:val="24"/>
              </w:rPr>
            </w:pPr>
            <w:r>
              <w:rPr>
                <w:rFonts w:ascii="Arial" w:hAnsi="Arial" w:cs="Arial"/>
                <w:sz w:val="24"/>
                <w:szCs w:val="24"/>
              </w:rPr>
              <w:t>Tareas: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Proponer los diferentes refrigerios y almuerzo para los expositores y demás participantes.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Establecer mecanismos para optimizar presentación distribución de los alimentos.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Gestionar las áreas y los materiales, utensilios, equipos necesarios para el montaje de los alimentos.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Organizar los grupos de atención para la recepción y distribución de los alimentos.</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Presentar presupuesto de gastos.</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 xml:space="preserve"> </w:t>
            </w: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8. COMISIÓN DE PROTOCOLO</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Función: </w:t>
            </w:r>
          </w:p>
          <w:p w:rsidR="00436CEF" w:rsidRDefault="00337687">
            <w:pPr>
              <w:widowControl w:val="0"/>
              <w:spacing w:after="0"/>
              <w:jc w:val="both"/>
              <w:rPr>
                <w:rFonts w:ascii="Arial" w:hAnsi="Arial" w:cs="Arial"/>
                <w:sz w:val="24"/>
                <w:szCs w:val="24"/>
              </w:rPr>
            </w:pPr>
            <w:r>
              <w:rPr>
                <w:rFonts w:ascii="Arial" w:hAnsi="Arial" w:cs="Arial"/>
                <w:sz w:val="24"/>
                <w:szCs w:val="24"/>
              </w:rPr>
              <w:t>a) Coordinar el manejo de las autoridades y expositores durante el congreso</w:t>
            </w:r>
          </w:p>
          <w:p w:rsidR="00436CEF" w:rsidRDefault="00337687">
            <w:pPr>
              <w:widowControl w:val="0"/>
              <w:spacing w:after="0"/>
              <w:jc w:val="both"/>
              <w:rPr>
                <w:rFonts w:ascii="Arial" w:hAnsi="Arial" w:cs="Arial"/>
                <w:sz w:val="24"/>
                <w:szCs w:val="24"/>
              </w:rPr>
            </w:pPr>
            <w:r>
              <w:rPr>
                <w:rFonts w:ascii="Arial" w:hAnsi="Arial" w:cs="Arial"/>
                <w:sz w:val="24"/>
                <w:szCs w:val="24"/>
              </w:rPr>
              <w:t>b) Llegada de los expositores.</w:t>
            </w:r>
          </w:p>
          <w:p w:rsidR="00436CEF" w:rsidRDefault="00337687">
            <w:pPr>
              <w:widowControl w:val="0"/>
              <w:spacing w:after="0"/>
              <w:jc w:val="both"/>
              <w:rPr>
                <w:rFonts w:ascii="Arial" w:hAnsi="Arial" w:cs="Arial"/>
                <w:sz w:val="24"/>
                <w:szCs w:val="24"/>
              </w:rPr>
            </w:pPr>
            <w:r>
              <w:rPr>
                <w:rFonts w:ascii="Arial" w:hAnsi="Arial" w:cs="Arial"/>
                <w:sz w:val="24"/>
                <w:szCs w:val="24"/>
              </w:rPr>
              <w:t>C) Entrega de certificados y regalos a los expositores.</w:t>
            </w:r>
          </w:p>
          <w:p w:rsidR="00436CEF" w:rsidRDefault="00337687">
            <w:pPr>
              <w:widowControl w:val="0"/>
              <w:spacing w:after="0"/>
              <w:jc w:val="both"/>
              <w:rPr>
                <w:rFonts w:ascii="Arial" w:hAnsi="Arial" w:cs="Arial"/>
                <w:sz w:val="24"/>
                <w:szCs w:val="24"/>
              </w:rPr>
            </w:pPr>
            <w:r>
              <w:rPr>
                <w:rFonts w:ascii="Arial" w:hAnsi="Arial" w:cs="Arial"/>
                <w:sz w:val="24"/>
                <w:szCs w:val="24"/>
              </w:rPr>
              <w:t>d) Garantizar el cumplimiento del programa.</w:t>
            </w:r>
          </w:p>
          <w:p w:rsidR="00436CEF" w:rsidRDefault="00337687">
            <w:pPr>
              <w:widowControl w:val="0"/>
              <w:spacing w:after="0"/>
              <w:jc w:val="both"/>
              <w:rPr>
                <w:rFonts w:ascii="Arial" w:hAnsi="Arial" w:cs="Arial"/>
                <w:sz w:val="24"/>
                <w:szCs w:val="24"/>
              </w:rPr>
            </w:pPr>
            <w:r>
              <w:rPr>
                <w:rFonts w:ascii="Arial" w:hAnsi="Arial" w:cs="Arial"/>
                <w:sz w:val="24"/>
                <w:szCs w:val="24"/>
              </w:rPr>
              <w:t>e) Manejo de las presentaciones: Establecer mecanismos que permitan controlar el tiempo, bombilla, etc.</w:t>
            </w:r>
          </w:p>
          <w:p w:rsidR="00436CEF" w:rsidRDefault="00337687">
            <w:pPr>
              <w:widowControl w:val="0"/>
              <w:tabs>
                <w:tab w:val="left" w:pos="1860"/>
              </w:tabs>
              <w:spacing w:after="0"/>
              <w:jc w:val="both"/>
              <w:rPr>
                <w:rFonts w:ascii="Arial" w:hAnsi="Arial" w:cs="Arial"/>
                <w:sz w:val="24"/>
                <w:szCs w:val="24"/>
              </w:rPr>
            </w:pPr>
            <w:r>
              <w:rPr>
                <w:rFonts w:ascii="Arial" w:hAnsi="Arial" w:cs="Arial"/>
                <w:sz w:val="24"/>
                <w:szCs w:val="24"/>
              </w:rPr>
              <w:t>Tareas:</w:t>
            </w:r>
            <w:r>
              <w:rPr>
                <w:rFonts w:ascii="Arial" w:hAnsi="Arial" w:cs="Arial"/>
                <w:sz w:val="24"/>
                <w:szCs w:val="24"/>
              </w:rPr>
              <w:tab/>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Recibir a los expositores de acuerdo con el itinerario, durante el evento. Asegurar la presencia de los expositores de acuerdo con el programa; coordinar la entrega de los certificados y regalos culminada la exposición; proporcionar agua a los expositores; brindar atención durante los recesos y almuerzo.</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Contar con las presentaciones organizadas por día y en orden de exposición.</w:t>
            </w:r>
          </w:p>
          <w:p w:rsidR="00436CEF" w:rsidRDefault="00337687">
            <w:pPr>
              <w:pStyle w:val="Prrafodelista"/>
              <w:numPr>
                <w:ilvl w:val="0"/>
                <w:numId w:val="4"/>
              </w:numPr>
              <w:jc w:val="both"/>
              <w:rPr>
                <w:rFonts w:ascii="Arial" w:eastAsiaTheme="minorHAnsi" w:hAnsi="Arial" w:cs="Arial"/>
                <w:szCs w:val="24"/>
              </w:rPr>
            </w:pPr>
            <w:r>
              <w:rPr>
                <w:rFonts w:ascii="Arial" w:eastAsiaTheme="minorHAnsi" w:hAnsi="Arial" w:cs="Arial"/>
                <w:szCs w:val="24"/>
              </w:rPr>
              <w:t>Presentar presupuesto de gastos.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9. REVISIÓN DE TRABAJO Y MEMORIA</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Función: Organizar y revisar contenidos, para la confección del libro que registra la actividad de investigación en la Universidad.</w:t>
            </w:r>
          </w:p>
          <w:p w:rsidR="00436CEF" w:rsidRDefault="00337687">
            <w:pPr>
              <w:widowControl w:val="0"/>
              <w:tabs>
                <w:tab w:val="left" w:pos="1860"/>
              </w:tabs>
              <w:spacing w:after="0"/>
              <w:jc w:val="both"/>
              <w:rPr>
                <w:rFonts w:ascii="Arial" w:hAnsi="Arial" w:cs="Arial"/>
                <w:sz w:val="24"/>
                <w:szCs w:val="24"/>
              </w:rPr>
            </w:pPr>
            <w:r>
              <w:rPr>
                <w:rFonts w:ascii="Arial" w:hAnsi="Arial" w:cs="Arial"/>
                <w:sz w:val="24"/>
                <w:szCs w:val="24"/>
              </w:rPr>
              <w:t>Tareas:</w:t>
            </w:r>
            <w:r>
              <w:rPr>
                <w:rFonts w:ascii="Arial" w:hAnsi="Arial" w:cs="Arial"/>
                <w:sz w:val="24"/>
                <w:szCs w:val="24"/>
              </w:rPr>
              <w:tab/>
            </w:r>
          </w:p>
          <w:p w:rsidR="00436CEF" w:rsidRDefault="00337687">
            <w:pPr>
              <w:pStyle w:val="Prrafodelista"/>
              <w:numPr>
                <w:ilvl w:val="0"/>
                <w:numId w:val="6"/>
              </w:numPr>
              <w:jc w:val="both"/>
              <w:rPr>
                <w:rFonts w:ascii="Arial" w:eastAsiaTheme="minorHAnsi" w:hAnsi="Arial" w:cs="Arial"/>
                <w:szCs w:val="24"/>
              </w:rPr>
            </w:pPr>
            <w:r>
              <w:rPr>
                <w:rFonts w:ascii="Arial" w:eastAsiaTheme="minorHAnsi" w:hAnsi="Arial" w:cs="Arial"/>
                <w:szCs w:val="24"/>
              </w:rPr>
              <w:t>Revisar cada trabajo recibido y presentación para el cumplimiento del esquema solicitado.</w:t>
            </w:r>
          </w:p>
          <w:p w:rsidR="00436CEF" w:rsidRDefault="00337687">
            <w:pPr>
              <w:pStyle w:val="Prrafodelista"/>
              <w:numPr>
                <w:ilvl w:val="0"/>
                <w:numId w:val="6"/>
              </w:numPr>
              <w:jc w:val="both"/>
              <w:rPr>
                <w:rFonts w:ascii="Arial" w:eastAsiaTheme="minorHAnsi" w:hAnsi="Arial" w:cs="Arial"/>
                <w:szCs w:val="24"/>
              </w:rPr>
            </w:pPr>
            <w:r>
              <w:rPr>
                <w:rFonts w:ascii="Arial" w:eastAsiaTheme="minorHAnsi" w:hAnsi="Arial" w:cs="Arial"/>
                <w:szCs w:val="24"/>
              </w:rPr>
              <w:t>Desarrollar el índice del contenido, revisión de los contenidos, armar el manuscrito.</w:t>
            </w:r>
          </w:p>
          <w:p w:rsidR="00436CEF" w:rsidRDefault="00337687">
            <w:pPr>
              <w:pStyle w:val="Prrafodelista"/>
              <w:numPr>
                <w:ilvl w:val="0"/>
                <w:numId w:val="6"/>
              </w:numPr>
              <w:jc w:val="both"/>
              <w:rPr>
                <w:rFonts w:ascii="Arial" w:eastAsiaTheme="minorHAnsi" w:hAnsi="Arial" w:cs="Arial"/>
                <w:szCs w:val="24"/>
              </w:rPr>
            </w:pPr>
            <w:r>
              <w:rPr>
                <w:rFonts w:ascii="Arial" w:eastAsiaTheme="minorHAnsi" w:hAnsi="Arial" w:cs="Arial"/>
                <w:szCs w:val="24"/>
              </w:rPr>
              <w:t>En la respuesta a los conferencistas o ponentes, indicar formalidad del evento y el tiempo de exposición y preguntas.</w:t>
            </w:r>
          </w:p>
          <w:p w:rsidR="00436CEF" w:rsidRDefault="00337687">
            <w:pPr>
              <w:pStyle w:val="Prrafodelista"/>
              <w:numPr>
                <w:ilvl w:val="0"/>
                <w:numId w:val="6"/>
              </w:numPr>
              <w:jc w:val="both"/>
              <w:rPr>
                <w:rFonts w:ascii="Arial" w:eastAsiaTheme="minorHAnsi" w:hAnsi="Arial" w:cs="Arial"/>
                <w:szCs w:val="24"/>
              </w:rPr>
            </w:pPr>
            <w:r>
              <w:rPr>
                <w:rFonts w:ascii="Arial" w:eastAsiaTheme="minorHAnsi" w:hAnsi="Arial" w:cs="Arial"/>
                <w:szCs w:val="24"/>
              </w:rPr>
              <w:t>Confeccionar artes finales para enviar a la imprenta.</w:t>
            </w:r>
          </w:p>
          <w:p w:rsidR="00436CEF" w:rsidRDefault="00337687">
            <w:pPr>
              <w:pStyle w:val="Prrafodelista"/>
              <w:numPr>
                <w:ilvl w:val="0"/>
                <w:numId w:val="6"/>
              </w:numPr>
              <w:jc w:val="both"/>
              <w:rPr>
                <w:rFonts w:ascii="Arial" w:eastAsiaTheme="minorHAnsi" w:hAnsi="Arial" w:cs="Arial"/>
                <w:szCs w:val="24"/>
              </w:rPr>
            </w:pPr>
            <w:r>
              <w:rPr>
                <w:rFonts w:ascii="Arial" w:eastAsiaTheme="minorHAnsi" w:hAnsi="Arial" w:cs="Arial"/>
                <w:szCs w:val="24"/>
              </w:rPr>
              <w:t>Presentar presupuesto de gastos.</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10. COMISIÓN DE MATERIAL PROMOCIONAL</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Funciones:</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    a) Recomendar, diseñar y solicitar las materiales promocionales y visuales que requiere el evento.</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    b) Regalo para conferencista magistral, corta y ponente</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    c) Recursos materiales para los participantes.</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     d) “Banner” de identificación, promocional, señalización.</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     e) Confección de página Web, correo electrónico, inscripción en línea.</w:t>
            </w:r>
          </w:p>
          <w:p w:rsidR="00436CEF" w:rsidRDefault="00337687">
            <w:pPr>
              <w:widowControl w:val="0"/>
              <w:tabs>
                <w:tab w:val="left" w:pos="1860"/>
              </w:tabs>
              <w:spacing w:after="0"/>
              <w:jc w:val="both"/>
              <w:rPr>
                <w:rFonts w:ascii="Arial" w:hAnsi="Arial" w:cs="Arial"/>
                <w:sz w:val="24"/>
                <w:szCs w:val="24"/>
              </w:rPr>
            </w:pPr>
            <w:r>
              <w:rPr>
                <w:rFonts w:ascii="Arial" w:hAnsi="Arial" w:cs="Arial"/>
                <w:sz w:val="24"/>
                <w:szCs w:val="24"/>
              </w:rPr>
              <w:t>Tareas:</w:t>
            </w:r>
            <w:r>
              <w:rPr>
                <w:rFonts w:ascii="Arial" w:hAnsi="Arial" w:cs="Arial"/>
                <w:sz w:val="24"/>
                <w:szCs w:val="24"/>
              </w:rPr>
              <w:tab/>
            </w:r>
          </w:p>
          <w:p w:rsidR="00436CEF" w:rsidRDefault="00337687">
            <w:pPr>
              <w:pStyle w:val="Prrafodelista"/>
              <w:numPr>
                <w:ilvl w:val="0"/>
                <w:numId w:val="7"/>
              </w:numPr>
              <w:jc w:val="both"/>
              <w:rPr>
                <w:rFonts w:ascii="Arial" w:eastAsiaTheme="minorHAnsi" w:hAnsi="Arial" w:cs="Arial"/>
                <w:szCs w:val="24"/>
              </w:rPr>
            </w:pPr>
            <w:r>
              <w:rPr>
                <w:rFonts w:ascii="Arial" w:eastAsiaTheme="minorHAnsi" w:hAnsi="Arial" w:cs="Arial"/>
                <w:szCs w:val="24"/>
              </w:rPr>
              <w:t>Coordinar con las diversas comisiones de trabajo los requerimientos para la confección de artes finales y materiales promocionales.</w:t>
            </w:r>
          </w:p>
          <w:p w:rsidR="00436CEF" w:rsidRDefault="00337687">
            <w:pPr>
              <w:pStyle w:val="Prrafodelista"/>
              <w:numPr>
                <w:ilvl w:val="0"/>
                <w:numId w:val="7"/>
              </w:numPr>
              <w:jc w:val="both"/>
              <w:rPr>
                <w:rFonts w:ascii="Arial" w:eastAsiaTheme="minorHAnsi" w:hAnsi="Arial" w:cs="Arial"/>
                <w:szCs w:val="24"/>
              </w:rPr>
            </w:pPr>
            <w:r>
              <w:rPr>
                <w:rFonts w:ascii="Arial" w:eastAsiaTheme="minorHAnsi" w:hAnsi="Arial" w:cs="Arial"/>
                <w:szCs w:val="24"/>
              </w:rPr>
              <w:t>Coordinar con la Dirección Administrativa la solicitud de los recursos y materiales.</w:t>
            </w:r>
          </w:p>
          <w:p w:rsidR="00436CEF" w:rsidRDefault="00337687">
            <w:pPr>
              <w:pStyle w:val="Prrafodelista"/>
              <w:numPr>
                <w:ilvl w:val="0"/>
                <w:numId w:val="7"/>
              </w:numPr>
              <w:jc w:val="both"/>
              <w:rPr>
                <w:rFonts w:ascii="Arial" w:eastAsiaTheme="minorHAnsi" w:hAnsi="Arial" w:cs="Arial"/>
                <w:szCs w:val="24"/>
              </w:rPr>
            </w:pPr>
            <w:r>
              <w:rPr>
                <w:rFonts w:ascii="Arial" w:eastAsiaTheme="minorHAnsi" w:hAnsi="Arial" w:cs="Arial"/>
                <w:szCs w:val="24"/>
              </w:rPr>
              <w:t>Darles seguimiento a los proveedores.</w:t>
            </w:r>
          </w:p>
          <w:p w:rsidR="00436CEF" w:rsidRDefault="00337687">
            <w:pPr>
              <w:pStyle w:val="Prrafodelista"/>
              <w:numPr>
                <w:ilvl w:val="0"/>
                <w:numId w:val="7"/>
              </w:numPr>
              <w:jc w:val="both"/>
              <w:rPr>
                <w:rFonts w:ascii="Arial" w:eastAsiaTheme="minorHAnsi" w:hAnsi="Arial" w:cs="Arial"/>
                <w:szCs w:val="24"/>
              </w:rPr>
            </w:pPr>
            <w:r>
              <w:rPr>
                <w:rFonts w:ascii="Arial" w:eastAsiaTheme="minorHAnsi" w:hAnsi="Arial" w:cs="Arial"/>
                <w:szCs w:val="24"/>
              </w:rPr>
              <w:t>Presentar presupuesto de gastos.</w:t>
            </w:r>
          </w:p>
        </w:tc>
      </w:tr>
      <w:tr w:rsidR="00436CEF">
        <w:trPr>
          <w:trHeight w:val="313"/>
        </w:trPr>
        <w:tc>
          <w:tcPr>
            <w:tcW w:w="570" w:type="dxa"/>
          </w:tcPr>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tc>
        <w:tc>
          <w:tcPr>
            <w:tcW w:w="5099" w:type="dxa"/>
          </w:tcPr>
          <w:p w:rsidR="00436CEF" w:rsidRDefault="00337687">
            <w:pPr>
              <w:widowControl w:val="0"/>
              <w:ind w:left="140"/>
              <w:rPr>
                <w:rFonts w:asciiTheme="majorHAnsi" w:hAnsiTheme="majorHAnsi" w:cs="Arial"/>
                <w:b/>
                <w:sz w:val="24"/>
                <w:szCs w:val="24"/>
              </w:rPr>
            </w:pPr>
            <w:r>
              <w:rPr>
                <w:rFonts w:asciiTheme="majorHAnsi" w:hAnsiTheme="majorHAnsi" w:cs="Arial"/>
                <w:b/>
                <w:sz w:val="24"/>
                <w:szCs w:val="24"/>
              </w:rPr>
              <w:t>11. COMISIÓN DE BIENVENIDA</w:t>
            </w: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Coordinador:</w:t>
            </w:r>
          </w:p>
          <w:p w:rsidR="00436CEF" w:rsidRDefault="00337687">
            <w:pPr>
              <w:widowControl w:val="0"/>
              <w:spacing w:after="0"/>
              <w:jc w:val="both"/>
              <w:rPr>
                <w:rFonts w:ascii="Arial" w:hAnsi="Arial" w:cs="Arial"/>
                <w:sz w:val="24"/>
                <w:szCs w:val="24"/>
              </w:rPr>
            </w:pPr>
            <w:r>
              <w:rPr>
                <w:rFonts w:ascii="Arial" w:hAnsi="Arial" w:cs="Arial"/>
                <w:sz w:val="24"/>
                <w:szCs w:val="24"/>
              </w:rPr>
              <w:t>Integrantes:</w:t>
            </w:r>
          </w:p>
          <w:p w:rsidR="00436CEF" w:rsidRDefault="00337687">
            <w:pPr>
              <w:widowControl w:val="0"/>
              <w:spacing w:after="0"/>
              <w:jc w:val="both"/>
              <w:rPr>
                <w:rFonts w:ascii="Arial" w:hAnsi="Arial" w:cs="Arial"/>
                <w:sz w:val="24"/>
                <w:szCs w:val="24"/>
              </w:rPr>
            </w:pPr>
            <w:r>
              <w:rPr>
                <w:rFonts w:ascii="Arial" w:hAnsi="Arial" w:cs="Arial"/>
                <w:sz w:val="24"/>
                <w:szCs w:val="24"/>
              </w:rPr>
              <w:t>Funciones:</w:t>
            </w:r>
          </w:p>
          <w:p w:rsidR="00436CEF" w:rsidRDefault="00337687">
            <w:pPr>
              <w:pStyle w:val="Prrafodelista"/>
              <w:numPr>
                <w:ilvl w:val="0"/>
                <w:numId w:val="8"/>
              </w:numPr>
              <w:jc w:val="both"/>
              <w:rPr>
                <w:rFonts w:ascii="Arial" w:eastAsiaTheme="minorHAnsi" w:hAnsi="Arial" w:cs="Arial"/>
                <w:szCs w:val="24"/>
              </w:rPr>
            </w:pPr>
            <w:r>
              <w:rPr>
                <w:rFonts w:ascii="Arial" w:eastAsiaTheme="minorHAnsi" w:hAnsi="Arial" w:cs="Arial"/>
                <w:szCs w:val="24"/>
              </w:rPr>
              <w:t>Desarrollar Programa Cultural</w:t>
            </w:r>
          </w:p>
          <w:p w:rsidR="00436CEF" w:rsidRDefault="00337687">
            <w:pPr>
              <w:pStyle w:val="Prrafodelista"/>
              <w:numPr>
                <w:ilvl w:val="0"/>
                <w:numId w:val="8"/>
              </w:numPr>
              <w:jc w:val="both"/>
              <w:rPr>
                <w:rFonts w:ascii="Arial" w:eastAsiaTheme="minorHAnsi" w:hAnsi="Arial" w:cs="Arial"/>
                <w:szCs w:val="24"/>
              </w:rPr>
            </w:pPr>
            <w:r>
              <w:rPr>
                <w:rFonts w:ascii="Arial" w:eastAsiaTheme="minorHAnsi" w:hAnsi="Arial" w:cs="Arial"/>
                <w:szCs w:val="24"/>
              </w:rPr>
              <w:t>Invitaciones</w:t>
            </w:r>
          </w:p>
          <w:p w:rsidR="00436CEF" w:rsidRDefault="00337687">
            <w:pPr>
              <w:pStyle w:val="Prrafodelista"/>
              <w:numPr>
                <w:ilvl w:val="0"/>
                <w:numId w:val="8"/>
              </w:numPr>
              <w:jc w:val="both"/>
              <w:rPr>
                <w:rFonts w:ascii="Arial" w:eastAsiaTheme="minorHAnsi" w:hAnsi="Arial" w:cs="Arial"/>
                <w:szCs w:val="24"/>
              </w:rPr>
            </w:pPr>
            <w:r>
              <w:rPr>
                <w:rFonts w:ascii="Arial" w:eastAsiaTheme="minorHAnsi" w:hAnsi="Arial" w:cs="Arial"/>
                <w:szCs w:val="24"/>
              </w:rPr>
              <w:t>Buscar Local</w:t>
            </w:r>
          </w:p>
          <w:p w:rsidR="00436CEF" w:rsidRDefault="00337687">
            <w:pPr>
              <w:pStyle w:val="Prrafodelista"/>
              <w:numPr>
                <w:ilvl w:val="0"/>
                <w:numId w:val="8"/>
              </w:numPr>
              <w:jc w:val="both"/>
              <w:rPr>
                <w:rFonts w:ascii="Arial" w:eastAsiaTheme="minorHAnsi" w:hAnsi="Arial" w:cs="Arial"/>
                <w:szCs w:val="24"/>
              </w:rPr>
            </w:pPr>
            <w:r>
              <w:rPr>
                <w:rFonts w:ascii="Arial" w:eastAsiaTheme="minorHAnsi" w:hAnsi="Arial" w:cs="Arial"/>
                <w:szCs w:val="24"/>
              </w:rPr>
              <w:t>Coordinar brindis</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23-</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III.ASPECTOS FINANCIEROS</w:t>
            </w:r>
          </w:p>
          <w:p w:rsidR="00436CEF" w:rsidRDefault="00436CEF">
            <w:pPr>
              <w:widowControl w:val="0"/>
              <w:rPr>
                <w:rFonts w:ascii="Arial" w:hAnsi="Arial" w:cs="Arial"/>
                <w:sz w:val="24"/>
                <w:szCs w:val="24"/>
              </w:rPr>
            </w:pPr>
          </w:p>
          <w:p w:rsidR="00436CEF" w:rsidRDefault="00337687">
            <w:pPr>
              <w:widowControl w:val="0"/>
              <w:jc w:val="both"/>
              <w:rPr>
                <w:rFonts w:ascii="Arial" w:hAnsi="Arial" w:cs="Arial"/>
                <w:sz w:val="24"/>
                <w:szCs w:val="24"/>
              </w:rPr>
            </w:pPr>
            <w:r>
              <w:rPr>
                <w:rFonts w:ascii="Arial" w:hAnsi="Arial" w:cs="Arial"/>
                <w:sz w:val="24"/>
                <w:szCs w:val="24"/>
              </w:rPr>
              <w:t>Los Congresos son Autofinanciables, el aporte de los participantes (el costo de la inscripción) y la industria (los patrocinadores)</w:t>
            </w: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Diseño del presupuesto de acuerdo a las necesidades de las actividades del congreso.</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Establecer una relación de ingresos, egresos y ganancias que permita gestionar los recursos requeridos para el desarrollo del evento.</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Realizar un presupuesto balanceado de ingresos y egresos; determinando asimismo la autogestión para la unidad académica, técnico-administrativa, o de investigación y la que corresponde a la Vicerrectoría Académica, de acuerdo a las disposiciones establecidas en el Reglamento de Aspectos Económicos y Financieros del programa de Educación Continua.</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La persona encargada de las finanzas elaborará un informe financiero con los ingresos y egresos antes y durante el congreso. Este documento se apegará a la información generada en el presupuesto inicial. Es importante considerar que esta actividad es de las más delicadas y se requiere que la persona responsable sea extremadamente organizada para evitar complicaciones financieras.</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24-</w:t>
            </w: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IV.EVALUACIÓN</w:t>
            </w:r>
          </w:p>
          <w:p w:rsidR="00436CEF" w:rsidRDefault="00436CEF">
            <w:pPr>
              <w:widowControl w:val="0"/>
              <w:rPr>
                <w:rFonts w:ascii="Arial" w:hAnsi="Arial" w:cs="Arial"/>
                <w:sz w:val="24"/>
                <w:szCs w:val="24"/>
              </w:rPr>
            </w:pPr>
          </w:p>
        </w:tc>
        <w:tc>
          <w:tcPr>
            <w:tcW w:w="7622" w:type="dxa"/>
          </w:tcPr>
          <w:p w:rsidR="00436CEF" w:rsidRDefault="00337687">
            <w:pPr>
              <w:widowControl w:val="0"/>
              <w:spacing w:after="0" w:line="240" w:lineRule="auto"/>
              <w:jc w:val="both"/>
              <w:rPr>
                <w:rFonts w:ascii="Arial" w:hAnsi="Arial" w:cs="Arial"/>
                <w:sz w:val="24"/>
                <w:szCs w:val="24"/>
              </w:rPr>
            </w:pPr>
            <w:r>
              <w:rPr>
                <w:rFonts w:ascii="Arial" w:hAnsi="Arial" w:cs="Arial"/>
                <w:sz w:val="24"/>
                <w:szCs w:val="24"/>
              </w:rPr>
              <w:t>Criterios de Evaluación y Acreditación del Congreso.</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1- Diagnóstica</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2- Formativa</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3- Sumativa (optativa)</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 xml:space="preserve">      Coevaluación</w:t>
            </w:r>
          </w:p>
          <w:p w:rsidR="00436CEF" w:rsidRDefault="00337687">
            <w:pPr>
              <w:widowControl w:val="0"/>
              <w:spacing w:after="0" w:line="240" w:lineRule="auto"/>
              <w:jc w:val="both"/>
              <w:rPr>
                <w:rFonts w:ascii="Arial" w:hAnsi="Arial" w:cs="Arial"/>
                <w:sz w:val="24"/>
                <w:szCs w:val="24"/>
              </w:rPr>
            </w:pPr>
            <w:r>
              <w:rPr>
                <w:rFonts w:ascii="Arial" w:hAnsi="Arial" w:cs="Arial"/>
                <w:sz w:val="24"/>
                <w:szCs w:val="24"/>
              </w:rPr>
              <w:t xml:space="preserve">      Autoevaluación</w:t>
            </w:r>
          </w:p>
          <w:p w:rsidR="00436CEF" w:rsidRDefault="00337687">
            <w:pPr>
              <w:widowControl w:val="0"/>
              <w:spacing w:after="0"/>
              <w:jc w:val="both"/>
              <w:rPr>
                <w:rFonts w:ascii="Arial" w:hAnsi="Arial" w:cs="Arial"/>
                <w:sz w:val="24"/>
                <w:szCs w:val="24"/>
              </w:rPr>
            </w:pPr>
            <w:r>
              <w:rPr>
                <w:rFonts w:ascii="Arial" w:hAnsi="Arial" w:cs="Arial"/>
                <w:sz w:val="24"/>
                <w:szCs w:val="24"/>
              </w:rPr>
              <w:t xml:space="preserve"> Elaborar un instrumento que evalúe al facilitador y el funcionamiento del Congreso.</w:t>
            </w:r>
          </w:p>
          <w:p w:rsidR="00436CEF" w:rsidRDefault="00337687">
            <w:pPr>
              <w:widowControl w:val="0"/>
              <w:jc w:val="both"/>
              <w:rPr>
                <w:rFonts w:ascii="Arial" w:hAnsi="Arial" w:cs="Arial"/>
                <w:sz w:val="24"/>
                <w:szCs w:val="24"/>
              </w:rPr>
            </w:pPr>
            <w:r>
              <w:rPr>
                <w:rFonts w:ascii="Arial" w:hAnsi="Arial" w:cs="Arial"/>
                <w:sz w:val="24"/>
                <w:szCs w:val="24"/>
              </w:rPr>
              <w:t>Finalmente, es deseable realizar una reunión con todos los participantes en las diferentes actividades del congreso para tener una retroalimentación de lo sucedido durante el evento, reunir las bases de datos de los asistentes para generar una sola con toda la información, identificar actividades que aún se deben atender y dar la sensación de terminación del evento.</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25-</w:t>
            </w:r>
          </w:p>
        </w:tc>
        <w:tc>
          <w:tcPr>
            <w:tcW w:w="5099" w:type="dxa"/>
          </w:tcPr>
          <w:p w:rsidR="00436CEF" w:rsidRDefault="00337687">
            <w:pPr>
              <w:widowControl w:val="0"/>
              <w:tabs>
                <w:tab w:val="left" w:pos="8841"/>
              </w:tabs>
              <w:rPr>
                <w:rFonts w:ascii="Arial" w:hAnsi="Arial" w:cs="Arial"/>
                <w:b/>
                <w:sz w:val="24"/>
                <w:szCs w:val="24"/>
              </w:rPr>
            </w:pPr>
            <w:r>
              <w:rPr>
                <w:rFonts w:ascii="Arial" w:hAnsi="Arial" w:cs="Arial"/>
                <w:b/>
                <w:sz w:val="24"/>
                <w:szCs w:val="24"/>
              </w:rPr>
              <w:t>V. FUENTES REFERENCIALES</w:t>
            </w:r>
          </w:p>
          <w:p w:rsidR="00436CEF" w:rsidRDefault="00436CEF">
            <w:pPr>
              <w:widowControl w:val="0"/>
              <w:rPr>
                <w:rFonts w:ascii="Arial" w:hAnsi="Arial" w:cs="Arial"/>
                <w:sz w:val="24"/>
                <w:szCs w:val="24"/>
              </w:rPr>
            </w:pPr>
          </w:p>
        </w:tc>
        <w:tc>
          <w:tcPr>
            <w:tcW w:w="7622" w:type="dxa"/>
          </w:tcPr>
          <w:p w:rsidR="00436CEF" w:rsidRDefault="00337687">
            <w:pPr>
              <w:widowControl w:val="0"/>
              <w:spacing w:after="0"/>
              <w:jc w:val="both"/>
              <w:rPr>
                <w:rFonts w:ascii="Arial" w:hAnsi="Arial" w:cs="Arial"/>
                <w:sz w:val="24"/>
                <w:szCs w:val="24"/>
              </w:rPr>
            </w:pPr>
            <w:r>
              <w:rPr>
                <w:rFonts w:ascii="Arial" w:hAnsi="Arial" w:cs="Arial"/>
                <w:sz w:val="24"/>
                <w:szCs w:val="24"/>
              </w:rPr>
              <w:t xml:space="preserve">Debe desarrollar las referencias bibliográficas según las normas APA.  American </w:t>
            </w:r>
            <w:proofErr w:type="spellStart"/>
            <w:r>
              <w:rPr>
                <w:rFonts w:ascii="Arial" w:hAnsi="Arial" w:cs="Arial"/>
                <w:sz w:val="24"/>
                <w:szCs w:val="24"/>
              </w:rPr>
              <w:t>Psychological</w:t>
            </w:r>
            <w:proofErr w:type="spellEnd"/>
            <w:r>
              <w:rPr>
                <w:rFonts w:ascii="Arial" w:hAnsi="Arial" w:cs="Arial"/>
                <w:sz w:val="24"/>
                <w:szCs w:val="24"/>
              </w:rPr>
              <w:t xml:space="preserve"> </w:t>
            </w:r>
            <w:proofErr w:type="spellStart"/>
            <w:r>
              <w:rPr>
                <w:rFonts w:ascii="Arial" w:hAnsi="Arial" w:cs="Arial"/>
                <w:sz w:val="24"/>
                <w:szCs w:val="24"/>
              </w:rPr>
              <w:t>Association</w:t>
            </w:r>
            <w:proofErr w:type="spellEnd"/>
            <w:r>
              <w:rPr>
                <w:rFonts w:ascii="Arial" w:hAnsi="Arial" w:cs="Arial"/>
                <w:sz w:val="24"/>
                <w:szCs w:val="24"/>
              </w:rPr>
              <w:t xml:space="preserve">-APA.  </w:t>
            </w:r>
          </w:p>
          <w:p w:rsidR="00436CEF" w:rsidRDefault="00337687">
            <w:pPr>
              <w:widowControl w:val="0"/>
              <w:jc w:val="both"/>
              <w:rPr>
                <w:rFonts w:ascii="Arial" w:hAnsi="Arial" w:cs="Arial"/>
                <w:b/>
                <w:sz w:val="24"/>
                <w:szCs w:val="24"/>
              </w:rPr>
            </w:pPr>
            <w:r>
              <w:rPr>
                <w:rFonts w:ascii="Arial" w:hAnsi="Arial" w:cs="Arial"/>
                <w:b/>
                <w:sz w:val="24"/>
                <w:szCs w:val="24"/>
              </w:rPr>
              <w:t xml:space="preserve">Ejemplo:    </w:t>
            </w:r>
          </w:p>
          <w:p w:rsidR="00436CEF" w:rsidRDefault="00337687">
            <w:pPr>
              <w:widowControl w:val="0"/>
              <w:spacing w:after="0" w:line="240" w:lineRule="auto"/>
              <w:jc w:val="both"/>
              <w:rPr>
                <w:rFonts w:ascii="Arial" w:hAnsi="Arial" w:cs="Arial"/>
                <w:sz w:val="24"/>
                <w:szCs w:val="24"/>
                <w:lang w:val="es-PA"/>
              </w:rPr>
            </w:pPr>
            <w:r>
              <w:rPr>
                <w:rFonts w:ascii="Arial" w:hAnsi="Arial" w:cs="Arial"/>
                <w:sz w:val="24"/>
                <w:szCs w:val="24"/>
                <w:lang w:val="es-ES_tradnl"/>
              </w:rPr>
              <w:t xml:space="preserve"> BARRANTES, R. (2002). </w:t>
            </w:r>
            <w:r>
              <w:rPr>
                <w:rFonts w:ascii="Arial" w:hAnsi="Arial" w:cs="Arial"/>
                <w:b/>
                <w:bCs/>
                <w:i/>
                <w:iCs/>
                <w:sz w:val="24"/>
                <w:szCs w:val="24"/>
                <w:lang w:val="es-ES_tradnl"/>
              </w:rPr>
              <w:t>Investigación: Un  camino  al conocimiento.</w:t>
            </w:r>
            <w:r>
              <w:rPr>
                <w:rFonts w:ascii="Arial" w:hAnsi="Arial" w:cs="Arial"/>
                <w:sz w:val="24"/>
                <w:szCs w:val="24"/>
                <w:lang w:val="es-ES_tradnl"/>
              </w:rPr>
              <w:t xml:space="preserve">  Costa Rica: EUNED.BERNAL, C. (2002).  </w:t>
            </w:r>
            <w:r>
              <w:rPr>
                <w:rFonts w:ascii="Arial" w:hAnsi="Arial" w:cs="Arial"/>
                <w:b/>
                <w:bCs/>
                <w:i/>
                <w:iCs/>
                <w:sz w:val="24"/>
                <w:szCs w:val="24"/>
                <w:lang w:val="es-ES_tradnl"/>
              </w:rPr>
              <w:t xml:space="preserve">Metodología  de  la   Investigación para   Administración   y   Economía.    </w:t>
            </w:r>
            <w:r>
              <w:rPr>
                <w:rFonts w:ascii="Arial" w:hAnsi="Arial" w:cs="Arial"/>
                <w:sz w:val="24"/>
                <w:szCs w:val="24"/>
                <w:lang w:val="es-ES_tradnl"/>
              </w:rPr>
              <w:t xml:space="preserve">Colombia: Prentice-Hall. HERNÁNDEZ-SAMPIERI, R., FERNÀNDEZ-COLLADO, C. y  BAPTISTA-LUCIO, P.  (2006).   </w:t>
            </w:r>
            <w:r>
              <w:rPr>
                <w:rFonts w:ascii="Arial" w:hAnsi="Arial" w:cs="Arial"/>
                <w:b/>
                <w:bCs/>
                <w:i/>
                <w:iCs/>
                <w:sz w:val="24"/>
                <w:szCs w:val="24"/>
                <w:lang w:val="es-ES_tradnl"/>
              </w:rPr>
              <w:t>Metodología  de</w:t>
            </w:r>
            <w:r>
              <w:rPr>
                <w:rFonts w:ascii="Arial" w:hAnsi="Arial" w:cs="Arial"/>
                <w:sz w:val="24"/>
                <w:szCs w:val="24"/>
                <w:lang w:val="es-PA"/>
              </w:rPr>
              <w:t xml:space="preserve"> </w:t>
            </w:r>
            <w:r>
              <w:rPr>
                <w:rFonts w:ascii="Arial" w:hAnsi="Arial" w:cs="Arial"/>
                <w:b/>
                <w:bCs/>
                <w:i/>
                <w:iCs/>
                <w:sz w:val="24"/>
                <w:szCs w:val="24"/>
                <w:lang w:val="es-ES_tradnl"/>
              </w:rPr>
              <w:t xml:space="preserve">la Investigación. </w:t>
            </w:r>
            <w:r>
              <w:rPr>
                <w:rFonts w:ascii="Arial" w:hAnsi="Arial" w:cs="Arial"/>
                <w:sz w:val="24"/>
                <w:szCs w:val="24"/>
                <w:lang w:val="es-ES_tradnl"/>
              </w:rPr>
              <w:t>México: McGraw-Hill</w:t>
            </w:r>
          </w:p>
        </w:tc>
      </w:tr>
      <w:tr w:rsidR="00436CEF">
        <w:trPr>
          <w:trHeight w:val="313"/>
        </w:trPr>
        <w:tc>
          <w:tcPr>
            <w:tcW w:w="570" w:type="dxa"/>
          </w:tcPr>
          <w:p w:rsidR="00436CEF" w:rsidRDefault="00337687">
            <w:pPr>
              <w:widowControl w:val="0"/>
              <w:rPr>
                <w:rFonts w:ascii="Arial" w:hAnsi="Arial" w:cs="Arial"/>
                <w:sz w:val="24"/>
                <w:szCs w:val="24"/>
              </w:rPr>
            </w:pPr>
            <w:r>
              <w:rPr>
                <w:rFonts w:ascii="Arial" w:hAnsi="Arial" w:cs="Arial"/>
                <w:sz w:val="24"/>
                <w:szCs w:val="24"/>
              </w:rPr>
              <w:t>26-</w:t>
            </w: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p w:rsidR="00436CEF" w:rsidRDefault="00436CEF">
            <w:pPr>
              <w:widowControl w:val="0"/>
              <w:rPr>
                <w:rFonts w:ascii="Arial" w:hAnsi="Arial" w:cs="Arial"/>
                <w:sz w:val="24"/>
                <w:szCs w:val="24"/>
              </w:rPr>
            </w:pPr>
          </w:p>
        </w:tc>
        <w:tc>
          <w:tcPr>
            <w:tcW w:w="5099" w:type="dxa"/>
          </w:tcPr>
          <w:p w:rsidR="00436CEF" w:rsidRDefault="00337687">
            <w:pPr>
              <w:widowControl w:val="0"/>
              <w:spacing w:after="0" w:line="240" w:lineRule="auto"/>
              <w:rPr>
                <w:rFonts w:ascii="Arial" w:hAnsi="Arial" w:cs="Arial"/>
                <w:b/>
                <w:sz w:val="24"/>
                <w:szCs w:val="24"/>
              </w:rPr>
            </w:pPr>
            <w:r>
              <w:rPr>
                <w:rFonts w:ascii="Arial" w:hAnsi="Arial" w:cs="Arial"/>
                <w:b/>
                <w:sz w:val="24"/>
                <w:szCs w:val="24"/>
              </w:rPr>
              <w:t>VI. INFORME FINAL DEL CONGRESO</w:t>
            </w:r>
          </w:p>
          <w:p w:rsidR="00436CEF" w:rsidRDefault="00436CEF">
            <w:pPr>
              <w:widowControl w:val="0"/>
              <w:rPr>
                <w:rFonts w:ascii="Arial" w:hAnsi="Arial" w:cs="Arial"/>
                <w:sz w:val="24"/>
                <w:szCs w:val="24"/>
              </w:rPr>
            </w:pPr>
          </w:p>
        </w:tc>
        <w:tc>
          <w:tcPr>
            <w:tcW w:w="7622" w:type="dxa"/>
          </w:tcPr>
          <w:p w:rsidR="00436CEF" w:rsidRDefault="00337687">
            <w:pPr>
              <w:widowControl w:val="0"/>
              <w:jc w:val="both"/>
              <w:rPr>
                <w:rFonts w:ascii="Arial" w:hAnsi="Arial" w:cs="Arial"/>
                <w:sz w:val="24"/>
                <w:szCs w:val="24"/>
              </w:rPr>
            </w:pPr>
            <w:r>
              <w:rPr>
                <w:rFonts w:ascii="Arial" w:hAnsi="Arial" w:cs="Arial"/>
                <w:sz w:val="24"/>
                <w:szCs w:val="24"/>
              </w:rPr>
              <w:t>Elaborar un instrumento que evalúe al facilitador y el funcionamiento del Congreso.</w:t>
            </w:r>
          </w:p>
          <w:p w:rsidR="00436CEF" w:rsidRDefault="00337687">
            <w:pPr>
              <w:widowControl w:val="0"/>
              <w:jc w:val="both"/>
              <w:rPr>
                <w:rFonts w:ascii="Arial" w:hAnsi="Arial" w:cs="Arial"/>
                <w:sz w:val="24"/>
                <w:szCs w:val="24"/>
              </w:rPr>
            </w:pPr>
            <w:r>
              <w:rPr>
                <w:rFonts w:ascii="Arial" w:hAnsi="Arial" w:cs="Arial"/>
                <w:sz w:val="24"/>
                <w:szCs w:val="24"/>
              </w:rPr>
              <w:t>Un buen final y la despedida La finalización de un congreso tiene la misma trascendencia que su inicio, por ello una de las soluciones más adecuadas sería la de convocar los medios de comunicación e invitarlos a un cóctel de despedida, donde se suele hacer un balance del evento y si éste tiene una periodicidad establecida,</w:t>
            </w:r>
          </w:p>
          <w:p w:rsidR="00436CEF" w:rsidRDefault="00337687">
            <w:pPr>
              <w:widowControl w:val="0"/>
              <w:jc w:val="both"/>
              <w:rPr>
                <w:rFonts w:ascii="Arial" w:hAnsi="Arial" w:cs="Arial"/>
                <w:sz w:val="24"/>
                <w:szCs w:val="24"/>
              </w:rPr>
            </w:pPr>
            <w:r>
              <w:rPr>
                <w:rFonts w:ascii="Arial" w:hAnsi="Arial" w:cs="Arial"/>
                <w:sz w:val="24"/>
                <w:szCs w:val="24"/>
              </w:rPr>
              <w:t>Finalmente, es deseable realizar una reunión con todos los participantes en las diferentes actividades del congreso para tener una retroalimentación de lo sucedido durante el evento, reunir las bases de datos de los asistentes para generar una sola con toda la información, identificar actividades que aún se deben atender y dar la sensación de terminación del evento.</w:t>
            </w:r>
          </w:p>
        </w:tc>
      </w:tr>
      <w:tr w:rsidR="00436CEF">
        <w:trPr>
          <w:trHeight w:val="313"/>
        </w:trPr>
        <w:tc>
          <w:tcPr>
            <w:tcW w:w="570" w:type="dxa"/>
          </w:tcPr>
          <w:p w:rsidR="00436CEF" w:rsidRDefault="00436CEF">
            <w:pPr>
              <w:widowControl w:val="0"/>
              <w:rPr>
                <w:rFonts w:ascii="Arial" w:hAnsi="Arial" w:cs="Arial"/>
                <w:sz w:val="24"/>
                <w:szCs w:val="24"/>
              </w:rPr>
            </w:pPr>
          </w:p>
        </w:tc>
        <w:tc>
          <w:tcPr>
            <w:tcW w:w="5099" w:type="dxa"/>
          </w:tcPr>
          <w:p w:rsidR="00436CEF" w:rsidRDefault="00436CEF">
            <w:pPr>
              <w:widowControl w:val="0"/>
              <w:ind w:left="140"/>
              <w:rPr>
                <w:rFonts w:asciiTheme="majorHAnsi" w:hAnsiTheme="majorHAnsi" w:cs="Arial"/>
                <w:b/>
                <w:sz w:val="24"/>
                <w:szCs w:val="24"/>
              </w:rPr>
            </w:pPr>
          </w:p>
        </w:tc>
        <w:tc>
          <w:tcPr>
            <w:tcW w:w="7622" w:type="dxa"/>
          </w:tcPr>
          <w:p w:rsidR="00436CEF" w:rsidRDefault="00436CEF">
            <w:pPr>
              <w:widowControl w:val="0"/>
              <w:spacing w:after="0"/>
              <w:rPr>
                <w:rFonts w:ascii="Arial" w:hAnsi="Arial" w:cs="Arial"/>
                <w:sz w:val="24"/>
                <w:szCs w:val="24"/>
              </w:rPr>
            </w:pPr>
          </w:p>
        </w:tc>
      </w:tr>
    </w:tbl>
    <w:p w:rsidR="00436CEF" w:rsidRDefault="00337687">
      <w:pPr>
        <w:pStyle w:val="Ttulo1"/>
        <w:rPr>
          <w:rFonts w:ascii="Arial" w:hAnsi="Arial" w:cs="Arial"/>
          <w:color w:val="auto"/>
          <w:sz w:val="24"/>
          <w:szCs w:val="24"/>
        </w:rPr>
      </w:pPr>
      <w:r>
        <w:rPr>
          <w:rFonts w:ascii="Arial" w:hAnsi="Arial" w:cs="Arial"/>
          <w:color w:val="auto"/>
          <w:sz w:val="24"/>
          <w:szCs w:val="24"/>
        </w:rPr>
        <w:t>OBSERVACIONES DEL EVALUADOR:</w:t>
      </w:r>
    </w:p>
    <w:p w:rsidR="00436CEF" w:rsidRDefault="00337687">
      <w:pPr>
        <w:pStyle w:val="Ttulo1"/>
        <w:rPr>
          <w:rFonts w:ascii="Arial" w:hAnsi="Arial" w:cs="Arial"/>
          <w:b w:val="0"/>
          <w:color w:val="auto"/>
          <w:sz w:val="24"/>
          <w:szCs w:val="24"/>
        </w:rPr>
      </w:pPr>
      <w:r>
        <w:rPr>
          <w:rFonts w:ascii="Arial" w:hAnsi="Arial" w:cs="Arial"/>
          <w:b w:val="0"/>
          <w:color w:val="auto"/>
          <w:sz w:val="24"/>
          <w:szCs w:val="24"/>
        </w:rPr>
        <w:t>________________________________________________________________________________________________________</w:t>
      </w:r>
    </w:p>
    <w:p w:rsidR="00436CEF" w:rsidRDefault="00337687">
      <w:pPr>
        <w:pStyle w:val="Ttulo1"/>
        <w:rPr>
          <w:rFonts w:ascii="Arial" w:hAnsi="Arial" w:cs="Arial"/>
          <w:b w:val="0"/>
          <w:color w:val="auto"/>
          <w:sz w:val="24"/>
          <w:szCs w:val="24"/>
        </w:rPr>
      </w:pPr>
      <w:r>
        <w:rPr>
          <w:rFonts w:ascii="Arial" w:hAnsi="Arial" w:cs="Arial"/>
          <w:b w:val="0"/>
          <w:color w:val="auto"/>
          <w:sz w:val="24"/>
          <w:szCs w:val="24"/>
        </w:rPr>
        <w:t xml:space="preserve">______________________________________________________________________________________________________ </w:t>
      </w:r>
    </w:p>
    <w:p w:rsidR="00436CEF" w:rsidRDefault="00337687">
      <w:pPr>
        <w:pStyle w:val="Ttulo1"/>
        <w:rPr>
          <w:rFonts w:ascii="Arial" w:hAnsi="Arial" w:cs="Arial"/>
          <w:b w:val="0"/>
          <w:color w:val="auto"/>
          <w:sz w:val="24"/>
          <w:szCs w:val="24"/>
        </w:rPr>
      </w:pPr>
      <w:r>
        <w:rPr>
          <w:rFonts w:ascii="Arial" w:hAnsi="Arial" w:cs="Arial"/>
          <w:color w:val="auto"/>
          <w:sz w:val="24"/>
          <w:szCs w:val="24"/>
        </w:rPr>
        <w:t>FIRMA DEL EVALUADOR</w:t>
      </w:r>
      <w:r>
        <w:rPr>
          <w:rFonts w:ascii="Arial" w:hAnsi="Arial" w:cs="Arial"/>
          <w:b w:val="0"/>
          <w:color w:val="auto"/>
          <w:sz w:val="24"/>
          <w:szCs w:val="24"/>
        </w:rPr>
        <w:t>: ________________________________________________________________</w:t>
      </w:r>
    </w:p>
    <w:p w:rsidR="00436CEF" w:rsidRDefault="00436CEF">
      <w:pPr>
        <w:rPr>
          <w:lang w:val="es-PA"/>
        </w:rPr>
      </w:pPr>
    </w:p>
    <w:p w:rsidR="00436CEF" w:rsidRDefault="00436CEF">
      <w:pPr>
        <w:rPr>
          <w:lang w:val="es-PA"/>
        </w:rPr>
      </w:pPr>
    </w:p>
    <w:p w:rsidR="00436CEF" w:rsidRDefault="00436CEF">
      <w:pPr>
        <w:rPr>
          <w:lang w:val="es-PA"/>
        </w:rPr>
      </w:pPr>
    </w:p>
    <w:p w:rsidR="00436CEF" w:rsidRDefault="00337687">
      <w:pPr>
        <w:pStyle w:val="Ttulo1"/>
        <w:spacing w:before="0"/>
        <w:jc w:val="right"/>
        <w:rPr>
          <w:rFonts w:ascii="Arial" w:hAnsi="Arial" w:cs="Arial"/>
          <w:color w:val="auto"/>
          <w:sz w:val="20"/>
          <w:szCs w:val="20"/>
        </w:rPr>
      </w:pPr>
      <w:r>
        <w:rPr>
          <w:rFonts w:ascii="Arial" w:hAnsi="Arial" w:cs="Arial"/>
          <w:color w:val="auto"/>
          <w:sz w:val="20"/>
          <w:szCs w:val="20"/>
        </w:rPr>
        <w:t>FECHA: ________________________________</w:t>
      </w:r>
    </w:p>
    <w:p w:rsidR="00436CEF" w:rsidRDefault="00436CEF">
      <w:pPr>
        <w:rPr>
          <w:lang w:val="es-PA"/>
        </w:rPr>
      </w:pPr>
    </w:p>
    <w:p w:rsidR="00436CEF" w:rsidRDefault="00436CEF">
      <w:pPr>
        <w:spacing w:after="0" w:line="240" w:lineRule="auto"/>
        <w:rPr>
          <w:rFonts w:ascii="Arial" w:eastAsia="Times New Roman" w:hAnsi="Arial" w:cs="Arial"/>
          <w:color w:val="548DD4"/>
          <w:lang w:val="es-PA"/>
        </w:rPr>
      </w:pPr>
    </w:p>
    <w:p w:rsidR="00436CEF" w:rsidRDefault="00436CEF">
      <w:pPr>
        <w:spacing w:after="0" w:line="240" w:lineRule="auto"/>
        <w:rPr>
          <w:rFonts w:ascii="Arial" w:eastAsia="Times New Roman" w:hAnsi="Arial" w:cs="Arial"/>
          <w:color w:val="548DD4"/>
          <w:lang w:val="es-PA"/>
        </w:rPr>
      </w:pPr>
    </w:p>
    <w:sectPr w:rsidR="00436CEF">
      <w:headerReference w:type="default" r:id="rId9"/>
      <w:footerReference w:type="default" r:id="rId10"/>
      <w:pgSz w:w="15840" w:h="12240" w:orient="landscape"/>
      <w:pgMar w:top="2269" w:right="720" w:bottom="765" w:left="72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87" w:rsidRDefault="00337687">
      <w:pPr>
        <w:spacing w:after="0" w:line="240" w:lineRule="auto"/>
      </w:pPr>
      <w:r>
        <w:separator/>
      </w:r>
    </w:p>
  </w:endnote>
  <w:endnote w:type="continuationSeparator" w:id="0">
    <w:p w:rsidR="00337687" w:rsidRDefault="0033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EF" w:rsidRDefault="00337687">
    <w:pPr>
      <w:pStyle w:val="Piedepgina"/>
      <w:rPr>
        <w:sz w:val="20"/>
        <w:szCs w:val="20"/>
      </w:rPr>
    </w:pPr>
    <w:r>
      <w:rPr>
        <w:sz w:val="20"/>
        <w:szCs w:val="20"/>
      </w:rPr>
      <w:tab/>
      <w:t>Confeccionado por: Liabeth Ortega. Dirección de Currículum</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87" w:rsidRDefault="00337687">
      <w:pPr>
        <w:spacing w:after="0" w:line="240" w:lineRule="auto"/>
      </w:pPr>
      <w:r>
        <w:separator/>
      </w:r>
    </w:p>
  </w:footnote>
  <w:footnote w:type="continuationSeparator" w:id="0">
    <w:p w:rsidR="00337687" w:rsidRDefault="00337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EF" w:rsidRDefault="00436C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F6B"/>
    <w:multiLevelType w:val="multilevel"/>
    <w:tmpl w:val="08A88568"/>
    <w:lvl w:ilvl="0">
      <w:start w:val="1"/>
      <w:numFmt w:val="bullet"/>
      <w:lvlText w:val=""/>
      <w:lvlJc w:val="left"/>
      <w:pPr>
        <w:tabs>
          <w:tab w:val="num" w:pos="0"/>
        </w:tabs>
        <w:ind w:left="930" w:hanging="360"/>
      </w:pPr>
      <w:rPr>
        <w:rFonts w:ascii="Wingdings" w:hAnsi="Wingdings" w:cs="Wingdings" w:hint="default"/>
      </w:rPr>
    </w:lvl>
    <w:lvl w:ilvl="1">
      <w:start w:val="1"/>
      <w:numFmt w:val="bullet"/>
      <w:lvlText w:val="o"/>
      <w:lvlJc w:val="left"/>
      <w:pPr>
        <w:tabs>
          <w:tab w:val="num" w:pos="0"/>
        </w:tabs>
        <w:ind w:left="1650" w:hanging="360"/>
      </w:pPr>
      <w:rPr>
        <w:rFonts w:ascii="Courier New" w:hAnsi="Courier New" w:cs="Courier New" w:hint="default"/>
      </w:rPr>
    </w:lvl>
    <w:lvl w:ilvl="2">
      <w:start w:val="1"/>
      <w:numFmt w:val="bullet"/>
      <w:lvlText w:val=""/>
      <w:lvlJc w:val="left"/>
      <w:pPr>
        <w:tabs>
          <w:tab w:val="num" w:pos="0"/>
        </w:tabs>
        <w:ind w:left="2370" w:hanging="360"/>
      </w:pPr>
      <w:rPr>
        <w:rFonts w:ascii="Wingdings" w:hAnsi="Wingdings" w:cs="Wingdings" w:hint="default"/>
      </w:rPr>
    </w:lvl>
    <w:lvl w:ilvl="3">
      <w:start w:val="1"/>
      <w:numFmt w:val="bullet"/>
      <w:lvlText w:val=""/>
      <w:lvlJc w:val="left"/>
      <w:pPr>
        <w:tabs>
          <w:tab w:val="num" w:pos="0"/>
        </w:tabs>
        <w:ind w:left="3090" w:hanging="360"/>
      </w:pPr>
      <w:rPr>
        <w:rFonts w:ascii="Symbol" w:hAnsi="Symbol" w:cs="Symbol" w:hint="default"/>
      </w:rPr>
    </w:lvl>
    <w:lvl w:ilvl="4">
      <w:start w:val="1"/>
      <w:numFmt w:val="bullet"/>
      <w:lvlText w:val="o"/>
      <w:lvlJc w:val="left"/>
      <w:pPr>
        <w:tabs>
          <w:tab w:val="num" w:pos="0"/>
        </w:tabs>
        <w:ind w:left="3810" w:hanging="360"/>
      </w:pPr>
      <w:rPr>
        <w:rFonts w:ascii="Courier New" w:hAnsi="Courier New" w:cs="Courier New" w:hint="default"/>
      </w:rPr>
    </w:lvl>
    <w:lvl w:ilvl="5">
      <w:start w:val="1"/>
      <w:numFmt w:val="bullet"/>
      <w:lvlText w:val=""/>
      <w:lvlJc w:val="left"/>
      <w:pPr>
        <w:tabs>
          <w:tab w:val="num" w:pos="0"/>
        </w:tabs>
        <w:ind w:left="4530" w:hanging="360"/>
      </w:pPr>
      <w:rPr>
        <w:rFonts w:ascii="Wingdings" w:hAnsi="Wingdings" w:cs="Wingdings" w:hint="default"/>
      </w:rPr>
    </w:lvl>
    <w:lvl w:ilvl="6">
      <w:start w:val="1"/>
      <w:numFmt w:val="bullet"/>
      <w:lvlText w:val=""/>
      <w:lvlJc w:val="left"/>
      <w:pPr>
        <w:tabs>
          <w:tab w:val="num" w:pos="0"/>
        </w:tabs>
        <w:ind w:left="5250" w:hanging="360"/>
      </w:pPr>
      <w:rPr>
        <w:rFonts w:ascii="Symbol" w:hAnsi="Symbol" w:cs="Symbol" w:hint="default"/>
      </w:rPr>
    </w:lvl>
    <w:lvl w:ilvl="7">
      <w:start w:val="1"/>
      <w:numFmt w:val="bullet"/>
      <w:lvlText w:val="o"/>
      <w:lvlJc w:val="left"/>
      <w:pPr>
        <w:tabs>
          <w:tab w:val="num" w:pos="0"/>
        </w:tabs>
        <w:ind w:left="5970" w:hanging="360"/>
      </w:pPr>
      <w:rPr>
        <w:rFonts w:ascii="Courier New" w:hAnsi="Courier New" w:cs="Courier New" w:hint="default"/>
      </w:rPr>
    </w:lvl>
    <w:lvl w:ilvl="8">
      <w:start w:val="1"/>
      <w:numFmt w:val="bullet"/>
      <w:lvlText w:val=""/>
      <w:lvlJc w:val="left"/>
      <w:pPr>
        <w:tabs>
          <w:tab w:val="num" w:pos="0"/>
        </w:tabs>
        <w:ind w:left="6690" w:hanging="360"/>
      </w:pPr>
      <w:rPr>
        <w:rFonts w:ascii="Wingdings" w:hAnsi="Wingdings" w:cs="Wingdings" w:hint="default"/>
      </w:rPr>
    </w:lvl>
  </w:abstractNum>
  <w:abstractNum w:abstractNumId="1" w15:restartNumberingAfterBreak="0">
    <w:nsid w:val="06675F02"/>
    <w:multiLevelType w:val="multilevel"/>
    <w:tmpl w:val="4D8C895E"/>
    <w:lvl w:ilvl="0">
      <w:start w:val="1"/>
      <w:numFmt w:val="bullet"/>
      <w:pStyle w:val="Listaconvieta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EA4E95"/>
    <w:multiLevelType w:val="multilevel"/>
    <w:tmpl w:val="E9D2AF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2A5262"/>
    <w:multiLevelType w:val="multilevel"/>
    <w:tmpl w:val="65F4C6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CD2A54"/>
    <w:multiLevelType w:val="multilevel"/>
    <w:tmpl w:val="214CE2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9DD4729"/>
    <w:multiLevelType w:val="multilevel"/>
    <w:tmpl w:val="719CD75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6E05ED5"/>
    <w:multiLevelType w:val="multilevel"/>
    <w:tmpl w:val="DD8E4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233037"/>
    <w:multiLevelType w:val="multilevel"/>
    <w:tmpl w:val="E2186D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AB5084"/>
    <w:multiLevelType w:val="multilevel"/>
    <w:tmpl w:val="5536867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34B509C"/>
    <w:multiLevelType w:val="multilevel"/>
    <w:tmpl w:val="522A7202"/>
    <w:lvl w:ilvl="0">
      <w:start w:val="1"/>
      <w:numFmt w:val="bullet"/>
      <w:pStyle w:val="Listaconvietas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DB01132"/>
    <w:multiLevelType w:val="multilevel"/>
    <w:tmpl w:val="DFEA94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4E43AF9"/>
    <w:multiLevelType w:val="multilevel"/>
    <w:tmpl w:val="62B417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B002D75"/>
    <w:multiLevelType w:val="multilevel"/>
    <w:tmpl w:val="5204B7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89D764F"/>
    <w:multiLevelType w:val="multilevel"/>
    <w:tmpl w:val="F3B4F6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D1D040A"/>
    <w:multiLevelType w:val="multilevel"/>
    <w:tmpl w:val="2D102B2E"/>
    <w:lvl w:ilvl="0">
      <w:start w:val="1"/>
      <w:numFmt w:val="bullet"/>
      <w:lvlText w:val=""/>
      <w:lvlJc w:val="left"/>
      <w:pPr>
        <w:tabs>
          <w:tab w:val="num" w:pos="0"/>
        </w:tabs>
        <w:ind w:left="860" w:hanging="360"/>
      </w:pPr>
      <w:rPr>
        <w:rFonts w:ascii="Symbol" w:hAnsi="Symbol" w:cs="Symbol" w:hint="default"/>
      </w:rPr>
    </w:lvl>
    <w:lvl w:ilvl="1">
      <w:start w:val="1"/>
      <w:numFmt w:val="bullet"/>
      <w:lvlText w:val="o"/>
      <w:lvlJc w:val="left"/>
      <w:pPr>
        <w:tabs>
          <w:tab w:val="num" w:pos="0"/>
        </w:tabs>
        <w:ind w:left="1580" w:hanging="360"/>
      </w:pPr>
      <w:rPr>
        <w:rFonts w:ascii="Courier New" w:hAnsi="Courier New" w:cs="Courier New" w:hint="default"/>
      </w:rPr>
    </w:lvl>
    <w:lvl w:ilvl="2">
      <w:start w:val="1"/>
      <w:numFmt w:val="bullet"/>
      <w:lvlText w:val=""/>
      <w:lvlJc w:val="left"/>
      <w:pPr>
        <w:tabs>
          <w:tab w:val="num" w:pos="0"/>
        </w:tabs>
        <w:ind w:left="2300" w:hanging="360"/>
      </w:pPr>
      <w:rPr>
        <w:rFonts w:ascii="Wingdings" w:hAnsi="Wingdings" w:cs="Wingdings" w:hint="default"/>
      </w:rPr>
    </w:lvl>
    <w:lvl w:ilvl="3">
      <w:start w:val="1"/>
      <w:numFmt w:val="bullet"/>
      <w:lvlText w:val=""/>
      <w:lvlJc w:val="left"/>
      <w:pPr>
        <w:tabs>
          <w:tab w:val="num" w:pos="0"/>
        </w:tabs>
        <w:ind w:left="3020" w:hanging="360"/>
      </w:pPr>
      <w:rPr>
        <w:rFonts w:ascii="Symbol" w:hAnsi="Symbol" w:cs="Symbol" w:hint="default"/>
      </w:rPr>
    </w:lvl>
    <w:lvl w:ilvl="4">
      <w:start w:val="1"/>
      <w:numFmt w:val="bullet"/>
      <w:lvlText w:val="o"/>
      <w:lvlJc w:val="left"/>
      <w:pPr>
        <w:tabs>
          <w:tab w:val="num" w:pos="0"/>
        </w:tabs>
        <w:ind w:left="3740" w:hanging="360"/>
      </w:pPr>
      <w:rPr>
        <w:rFonts w:ascii="Courier New" w:hAnsi="Courier New" w:cs="Courier New" w:hint="default"/>
      </w:rPr>
    </w:lvl>
    <w:lvl w:ilvl="5">
      <w:start w:val="1"/>
      <w:numFmt w:val="bullet"/>
      <w:lvlText w:val=""/>
      <w:lvlJc w:val="left"/>
      <w:pPr>
        <w:tabs>
          <w:tab w:val="num" w:pos="0"/>
        </w:tabs>
        <w:ind w:left="4460" w:hanging="360"/>
      </w:pPr>
      <w:rPr>
        <w:rFonts w:ascii="Wingdings" w:hAnsi="Wingdings" w:cs="Wingdings" w:hint="default"/>
      </w:rPr>
    </w:lvl>
    <w:lvl w:ilvl="6">
      <w:start w:val="1"/>
      <w:numFmt w:val="bullet"/>
      <w:lvlText w:val=""/>
      <w:lvlJc w:val="left"/>
      <w:pPr>
        <w:tabs>
          <w:tab w:val="num" w:pos="0"/>
        </w:tabs>
        <w:ind w:left="5180" w:hanging="360"/>
      </w:pPr>
      <w:rPr>
        <w:rFonts w:ascii="Symbol" w:hAnsi="Symbol" w:cs="Symbol" w:hint="default"/>
      </w:rPr>
    </w:lvl>
    <w:lvl w:ilvl="7">
      <w:start w:val="1"/>
      <w:numFmt w:val="bullet"/>
      <w:lvlText w:val="o"/>
      <w:lvlJc w:val="left"/>
      <w:pPr>
        <w:tabs>
          <w:tab w:val="num" w:pos="0"/>
        </w:tabs>
        <w:ind w:left="5900" w:hanging="360"/>
      </w:pPr>
      <w:rPr>
        <w:rFonts w:ascii="Courier New" w:hAnsi="Courier New" w:cs="Courier New" w:hint="default"/>
      </w:rPr>
    </w:lvl>
    <w:lvl w:ilvl="8">
      <w:start w:val="1"/>
      <w:numFmt w:val="bullet"/>
      <w:lvlText w:val=""/>
      <w:lvlJc w:val="left"/>
      <w:pPr>
        <w:tabs>
          <w:tab w:val="num" w:pos="0"/>
        </w:tabs>
        <w:ind w:left="6620" w:hanging="360"/>
      </w:pPr>
      <w:rPr>
        <w:rFonts w:ascii="Wingdings" w:hAnsi="Wingdings" w:cs="Wingdings" w:hint="default"/>
      </w:rPr>
    </w:lvl>
  </w:abstractNum>
  <w:num w:numId="1">
    <w:abstractNumId w:val="1"/>
  </w:num>
  <w:num w:numId="2">
    <w:abstractNumId w:val="9"/>
  </w:num>
  <w:num w:numId="3">
    <w:abstractNumId w:val="4"/>
  </w:num>
  <w:num w:numId="4">
    <w:abstractNumId w:val="5"/>
  </w:num>
  <w:num w:numId="5">
    <w:abstractNumId w:val="8"/>
  </w:num>
  <w:num w:numId="6">
    <w:abstractNumId w:val="10"/>
  </w:num>
  <w:num w:numId="7">
    <w:abstractNumId w:val="11"/>
  </w:num>
  <w:num w:numId="8">
    <w:abstractNumId w:val="0"/>
  </w:num>
  <w:num w:numId="9">
    <w:abstractNumId w:val="6"/>
  </w:num>
  <w:num w:numId="10">
    <w:abstractNumId w:val="2"/>
  </w:num>
  <w:num w:numId="11">
    <w:abstractNumId w:val="3"/>
  </w:num>
  <w:num w:numId="12">
    <w:abstractNumId w:val="7"/>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EF"/>
    <w:rsid w:val="00337687"/>
    <w:rsid w:val="00436CEF"/>
    <w:rsid w:val="00470668"/>
    <w:rsid w:val="005D5B1B"/>
  </w:rsids>
  <m:mathPr>
    <m:mathFont m:val="Cambria Math"/>
    <m:brkBin m:val="before"/>
    <m:brkBinSub m:val="--"/>
    <m:smallFrac m:val="0"/>
    <m:dispDef/>
    <m:lMargin m:val="0"/>
    <m:rMargin m:val="0"/>
    <m:defJc m:val="centerGroup"/>
    <m:wrapIndent m:val="1440"/>
    <m:intLim m:val="subSup"/>
    <m:naryLim m:val="undOvr"/>
  </m:mathPr>
  <w:themeFontLang w:val="es-P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3228F-D08E-4EE5-B7E6-4B4FC5D6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A" w:eastAsia="es-P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D5"/>
    <w:pPr>
      <w:spacing w:after="200" w:line="276" w:lineRule="auto"/>
    </w:pPr>
    <w:rPr>
      <w:sz w:val="22"/>
      <w:szCs w:val="22"/>
      <w:lang w:val="es-ES" w:eastAsia="en-US"/>
    </w:rPr>
  </w:style>
  <w:style w:type="paragraph" w:styleId="Ttulo1">
    <w:name w:val="heading 1"/>
    <w:basedOn w:val="Normal"/>
    <w:next w:val="Normal"/>
    <w:link w:val="Ttulo1Car"/>
    <w:uiPriority w:val="9"/>
    <w:qFormat/>
    <w:rsid w:val="00B80F00"/>
    <w:pPr>
      <w:keepNext/>
      <w:keepLines/>
      <w:spacing w:before="480" w:after="0"/>
      <w:outlineLvl w:val="0"/>
    </w:pPr>
    <w:rPr>
      <w:rFonts w:asciiTheme="majorHAnsi" w:eastAsiaTheme="majorEastAsia" w:hAnsiTheme="majorHAnsi" w:cstheme="majorBidi"/>
      <w:b/>
      <w:bCs/>
      <w:color w:val="365F91" w:themeColor="accent1" w:themeShade="BF"/>
      <w:sz w:val="28"/>
      <w:szCs w:val="28"/>
      <w:lang w:val="es-PA"/>
    </w:rPr>
  </w:style>
  <w:style w:type="paragraph" w:styleId="Ttulo3">
    <w:name w:val="heading 3"/>
    <w:basedOn w:val="Normal"/>
    <w:next w:val="Normal"/>
    <w:link w:val="Ttulo3Car"/>
    <w:uiPriority w:val="9"/>
    <w:unhideWhenUsed/>
    <w:qFormat/>
    <w:rsid w:val="00B80F00"/>
    <w:pPr>
      <w:keepNext/>
      <w:keepLines/>
      <w:spacing w:before="200" w:after="0"/>
      <w:outlineLvl w:val="2"/>
    </w:pPr>
    <w:rPr>
      <w:rFonts w:asciiTheme="majorHAnsi" w:eastAsiaTheme="majorEastAsia" w:hAnsiTheme="majorHAnsi" w:cstheme="majorBidi"/>
      <w:b/>
      <w:bCs/>
      <w:color w:val="4F81BD" w:themeColor="accent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34213"/>
  </w:style>
  <w:style w:type="character" w:customStyle="1" w:styleId="PiedepginaCar">
    <w:name w:val="Pie de página Car"/>
    <w:basedOn w:val="Fuentedeprrafopredeter"/>
    <w:link w:val="Piedepgina"/>
    <w:uiPriority w:val="99"/>
    <w:qFormat/>
    <w:rsid w:val="00034213"/>
  </w:style>
  <w:style w:type="character" w:customStyle="1" w:styleId="TextodegloboCar">
    <w:name w:val="Texto de globo Car"/>
    <w:link w:val="Textodeglobo"/>
    <w:uiPriority w:val="99"/>
    <w:semiHidden/>
    <w:qFormat/>
    <w:rsid w:val="00034213"/>
    <w:rPr>
      <w:rFonts w:ascii="Tahoma" w:hAnsi="Tahoma" w:cs="Tahoma"/>
      <w:sz w:val="16"/>
      <w:szCs w:val="16"/>
    </w:rPr>
  </w:style>
  <w:style w:type="character" w:customStyle="1" w:styleId="Ttulo1Car">
    <w:name w:val="Título 1 Car"/>
    <w:basedOn w:val="Fuentedeprrafopredeter"/>
    <w:link w:val="Ttulo1"/>
    <w:uiPriority w:val="9"/>
    <w:qFormat/>
    <w:rsid w:val="00B80F00"/>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qFormat/>
    <w:rsid w:val="00B80F00"/>
    <w:rPr>
      <w:rFonts w:asciiTheme="majorHAnsi" w:eastAsiaTheme="majorEastAsia" w:hAnsiTheme="majorHAnsi" w:cstheme="majorBidi"/>
      <w:b/>
      <w:bCs/>
      <w:color w:val="4F81BD" w:themeColor="accent1"/>
      <w:sz w:val="22"/>
      <w:szCs w:val="22"/>
      <w:lang w:eastAsia="en-US"/>
    </w:rPr>
  </w:style>
  <w:style w:type="character" w:customStyle="1" w:styleId="TextoindependienteCar">
    <w:name w:val="Texto independiente Car"/>
    <w:basedOn w:val="Fuentedeprrafopredeter"/>
    <w:link w:val="Textoindependiente"/>
    <w:uiPriority w:val="99"/>
    <w:qFormat/>
    <w:rsid w:val="00B80F00"/>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uiPriority w:val="99"/>
    <w:qFormat/>
    <w:rsid w:val="00B80F00"/>
    <w:rPr>
      <w:rFonts w:asciiTheme="minorHAnsi" w:eastAsiaTheme="minorHAnsi" w:hAnsiTheme="minorHAnsi" w:cstheme="minorBidi"/>
      <w:sz w:val="22"/>
      <w:szCs w:val="22"/>
      <w:lang w:eastAsia="en-US"/>
    </w:rPr>
  </w:style>
  <w:style w:type="character" w:customStyle="1" w:styleId="SubttuloCar">
    <w:name w:val="Subtítulo Car"/>
    <w:basedOn w:val="Fuentedeprrafopredeter"/>
    <w:link w:val="Subttulo"/>
    <w:uiPriority w:val="11"/>
    <w:qFormat/>
    <w:rsid w:val="00B80F00"/>
    <w:rPr>
      <w:rFonts w:asciiTheme="majorHAnsi" w:eastAsiaTheme="majorEastAsia" w:hAnsiTheme="majorHAnsi" w:cstheme="majorBidi"/>
      <w:i/>
      <w:iCs/>
      <w:color w:val="4F81BD" w:themeColor="accent1"/>
      <w:spacing w:val="15"/>
      <w:sz w:val="24"/>
      <w:szCs w:val="24"/>
      <w:lang w:eastAsia="en-US"/>
    </w:rPr>
  </w:style>
  <w:style w:type="character" w:customStyle="1" w:styleId="SangradetextonormalCar1">
    <w:name w:val="Sangría de texto normal Car1"/>
    <w:basedOn w:val="TextoindependienteCar"/>
    <w:link w:val="Sangradetextonormal"/>
    <w:uiPriority w:val="99"/>
    <w:qFormat/>
    <w:rsid w:val="00B80F00"/>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B90B7A"/>
    <w:rPr>
      <w:b/>
      <w:bCs/>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uiPriority w:val="99"/>
    <w:unhideWhenUsed/>
    <w:rsid w:val="00B80F00"/>
    <w:pPr>
      <w:spacing w:after="120"/>
    </w:pPr>
    <w:rPr>
      <w:rFonts w:asciiTheme="minorHAnsi" w:eastAsiaTheme="minorHAnsi" w:hAnsiTheme="minorHAnsi" w:cstheme="minorBidi"/>
      <w:lang w:val="es-PA"/>
    </w:rPr>
  </w:style>
  <w:style w:type="paragraph" w:styleId="Lista">
    <w:name w:val="List"/>
    <w:basedOn w:val="Normal"/>
    <w:uiPriority w:val="99"/>
    <w:unhideWhenUsed/>
    <w:rsid w:val="00B80F00"/>
    <w:pPr>
      <w:ind w:left="283" w:hanging="283"/>
      <w:contextualSpacing/>
    </w:pPr>
    <w:rPr>
      <w:rFonts w:asciiTheme="minorHAnsi" w:eastAsiaTheme="minorHAnsi" w:hAnsiTheme="minorHAnsi" w:cstheme="minorBidi"/>
      <w:lang w:val="es-PA"/>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34213"/>
    <w:pPr>
      <w:tabs>
        <w:tab w:val="center" w:pos="4252"/>
        <w:tab w:val="right" w:pos="8504"/>
      </w:tabs>
      <w:spacing w:after="0" w:line="240" w:lineRule="auto"/>
    </w:pPr>
  </w:style>
  <w:style w:type="paragraph" w:styleId="Piedepgina">
    <w:name w:val="footer"/>
    <w:basedOn w:val="Normal"/>
    <w:link w:val="PiedepginaCar"/>
    <w:uiPriority w:val="99"/>
    <w:unhideWhenUsed/>
    <w:rsid w:val="00034213"/>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034213"/>
    <w:pPr>
      <w:spacing w:after="0" w:line="240" w:lineRule="auto"/>
    </w:pPr>
    <w:rPr>
      <w:rFonts w:ascii="Tahoma" w:hAnsi="Tahoma"/>
      <w:sz w:val="16"/>
      <w:szCs w:val="16"/>
    </w:rPr>
  </w:style>
  <w:style w:type="paragraph" w:styleId="Prrafodelista">
    <w:name w:val="List Paragraph"/>
    <w:basedOn w:val="Normal"/>
    <w:uiPriority w:val="34"/>
    <w:qFormat/>
    <w:rsid w:val="004E123C"/>
    <w:pPr>
      <w:widowControl w:val="0"/>
      <w:spacing w:after="0" w:line="240" w:lineRule="auto"/>
      <w:ind w:left="720"/>
      <w:contextualSpacing/>
    </w:pPr>
    <w:rPr>
      <w:rFonts w:ascii="Times New Roman" w:eastAsia="SimSun" w:hAnsi="Times New Roman" w:cs="Mangal"/>
      <w:kern w:val="2"/>
      <w:sz w:val="24"/>
      <w:szCs w:val="21"/>
      <w:lang w:val="es-PA" w:eastAsia="hi-IN" w:bidi="hi-IN"/>
    </w:rPr>
  </w:style>
  <w:style w:type="paragraph" w:styleId="Listaconvietas3">
    <w:name w:val="List Bullet 3"/>
    <w:basedOn w:val="Normal"/>
    <w:uiPriority w:val="99"/>
    <w:unhideWhenUsed/>
    <w:qFormat/>
    <w:rsid w:val="00B80F00"/>
    <w:pPr>
      <w:ind w:left="566" w:hanging="283"/>
      <w:contextualSpacing/>
    </w:pPr>
    <w:rPr>
      <w:rFonts w:asciiTheme="minorHAnsi" w:eastAsiaTheme="minorHAnsi" w:hAnsiTheme="minorHAnsi" w:cstheme="minorBidi"/>
      <w:lang w:val="es-PA"/>
    </w:rPr>
  </w:style>
  <w:style w:type="paragraph" w:styleId="Listaconvietas4">
    <w:name w:val="List Bullet 4"/>
    <w:basedOn w:val="Normal"/>
    <w:uiPriority w:val="99"/>
    <w:unhideWhenUsed/>
    <w:qFormat/>
    <w:rsid w:val="00B80F00"/>
    <w:pPr>
      <w:ind w:left="849" w:hanging="283"/>
      <w:contextualSpacing/>
    </w:pPr>
    <w:rPr>
      <w:rFonts w:asciiTheme="minorHAnsi" w:eastAsiaTheme="minorHAnsi" w:hAnsiTheme="minorHAnsi" w:cstheme="minorBidi"/>
      <w:lang w:val="es-PA"/>
    </w:rPr>
  </w:style>
  <w:style w:type="paragraph" w:styleId="Listaconvietas">
    <w:name w:val="List Bullet"/>
    <w:basedOn w:val="Normal"/>
    <w:uiPriority w:val="99"/>
    <w:unhideWhenUsed/>
    <w:qFormat/>
    <w:rsid w:val="00B80F00"/>
    <w:pPr>
      <w:numPr>
        <w:numId w:val="1"/>
      </w:numPr>
      <w:contextualSpacing/>
    </w:pPr>
    <w:rPr>
      <w:rFonts w:asciiTheme="minorHAnsi" w:eastAsiaTheme="minorHAnsi" w:hAnsiTheme="minorHAnsi" w:cstheme="minorBidi"/>
      <w:lang w:val="es-PA"/>
    </w:rPr>
  </w:style>
  <w:style w:type="paragraph" w:styleId="Listaconvietas2">
    <w:name w:val="List Bullet 2"/>
    <w:basedOn w:val="Normal"/>
    <w:uiPriority w:val="99"/>
    <w:unhideWhenUsed/>
    <w:qFormat/>
    <w:rsid w:val="00B80F00"/>
    <w:pPr>
      <w:numPr>
        <w:numId w:val="2"/>
      </w:numPr>
      <w:contextualSpacing/>
    </w:pPr>
    <w:rPr>
      <w:rFonts w:asciiTheme="minorHAnsi" w:eastAsiaTheme="minorHAnsi" w:hAnsiTheme="minorHAnsi" w:cstheme="minorBidi"/>
      <w:lang w:val="es-PA"/>
    </w:rPr>
  </w:style>
  <w:style w:type="paragraph" w:styleId="Continuarlista">
    <w:name w:val="List Continue"/>
    <w:basedOn w:val="Normal"/>
    <w:uiPriority w:val="99"/>
    <w:unhideWhenUsed/>
    <w:qFormat/>
    <w:rsid w:val="00B80F00"/>
    <w:pPr>
      <w:spacing w:after="120"/>
      <w:ind w:left="283"/>
      <w:contextualSpacing/>
    </w:pPr>
    <w:rPr>
      <w:rFonts w:asciiTheme="minorHAnsi" w:eastAsiaTheme="minorHAnsi" w:hAnsiTheme="minorHAnsi" w:cstheme="minorBidi"/>
      <w:lang w:val="es-PA"/>
    </w:rPr>
  </w:style>
  <w:style w:type="paragraph" w:styleId="Sangradetextonormal">
    <w:name w:val="Body Text Indent"/>
    <w:basedOn w:val="Textoindependiente"/>
    <w:link w:val="SangradetextonormalCar1"/>
    <w:uiPriority w:val="99"/>
    <w:unhideWhenUsed/>
    <w:qFormat/>
    <w:rsid w:val="00B80F00"/>
    <w:pPr>
      <w:spacing w:after="200"/>
      <w:ind w:firstLine="360"/>
    </w:pPr>
  </w:style>
  <w:style w:type="paragraph" w:styleId="Subttulo">
    <w:name w:val="Subtitle"/>
    <w:basedOn w:val="Normal"/>
    <w:next w:val="Normal"/>
    <w:link w:val="SubttuloCar"/>
    <w:uiPriority w:val="11"/>
    <w:qFormat/>
    <w:rsid w:val="00B80F00"/>
    <w:rPr>
      <w:rFonts w:asciiTheme="majorHAnsi" w:eastAsiaTheme="majorEastAsia" w:hAnsiTheme="majorHAnsi" w:cstheme="majorBidi"/>
      <w:i/>
      <w:iCs/>
      <w:color w:val="4F81BD" w:themeColor="accent1"/>
      <w:spacing w:val="15"/>
      <w:sz w:val="24"/>
      <w:szCs w:val="24"/>
      <w:lang w:val="es-PA"/>
    </w:rPr>
  </w:style>
  <w:style w:type="paragraph" w:styleId="NormalWeb">
    <w:name w:val="Normal (Web)"/>
    <w:basedOn w:val="Normal"/>
    <w:uiPriority w:val="99"/>
    <w:unhideWhenUsed/>
    <w:qFormat/>
    <w:rsid w:val="00E308F0"/>
    <w:pPr>
      <w:spacing w:beforeAutospacing="1" w:afterAutospacing="1" w:line="240" w:lineRule="auto"/>
    </w:pPr>
    <w:rPr>
      <w:rFonts w:ascii="Times New Roman" w:eastAsia="Times New Roman" w:hAnsi="Times New Roman"/>
      <w:sz w:val="24"/>
      <w:szCs w:val="24"/>
      <w:lang w:val="es-PA" w:eastAsia="es-PA"/>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B80F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680C-31A1-4571-B299-09E09122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7698</Words>
  <Characters>42345</Characters>
  <Application>Microsoft Office Word</Application>
  <DocSecurity>4</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dc:creator>
  <dc:description/>
  <cp:lastModifiedBy>curriculum</cp:lastModifiedBy>
  <cp:revision>2</cp:revision>
  <cp:lastPrinted>2016-10-04T17:58:00Z</cp:lastPrinted>
  <dcterms:created xsi:type="dcterms:W3CDTF">2021-08-26T20:38:00Z</dcterms:created>
  <dcterms:modified xsi:type="dcterms:W3CDTF">2021-08-26T20:38:00Z</dcterms:modified>
  <dc:language>es-PA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